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F504AC">
      <w:pPr>
        <w:jc w:val="center"/>
        <w:rPr>
          <w:rFonts w:hint="default" w:ascii="Times New Roman" w:hAnsi="Times New Roman" w:cs="Times New Roman"/>
          <w:b/>
          <w:bCs/>
          <w:sz w:val="24"/>
          <w:szCs w:val="24"/>
        </w:rPr>
      </w:pPr>
      <w:r>
        <w:rPr>
          <w:rFonts w:hint="default" w:ascii="Times New Roman" w:hAnsi="Times New Roman" w:cs="Times New Roman"/>
          <w:b/>
          <w:bCs/>
          <w:sz w:val="24"/>
          <w:szCs w:val="24"/>
        </w:rPr>
        <w:t>JoyBreath User Guide</w:t>
      </w:r>
    </w:p>
    <w:p w14:paraId="7C573592">
      <w:pPr>
        <w:rPr>
          <w:rFonts w:hint="default" w:ascii="Times New Roman" w:hAnsi="Times New Roman" w:cs="Times New Roman"/>
          <w:sz w:val="24"/>
          <w:szCs w:val="24"/>
        </w:rPr>
      </w:pPr>
    </w:p>
    <w:p w14:paraId="727D7A00">
      <w:pPr>
        <w:rPr>
          <w:rFonts w:hint="default" w:ascii="Times New Roman" w:hAnsi="Times New Roman" w:cs="Times New Roman"/>
          <w:sz w:val="24"/>
          <w:szCs w:val="24"/>
        </w:rPr>
      </w:pPr>
      <w:r>
        <w:rPr>
          <w:rFonts w:hint="default" w:ascii="Times New Roman" w:hAnsi="Times New Roman" w:cs="Times New Roman"/>
          <w:b/>
          <w:bCs/>
          <w:sz w:val="24"/>
          <w:szCs w:val="24"/>
        </w:rPr>
        <w:t xml:space="preserve">Version: </w:t>
      </w:r>
      <w:r>
        <w:rPr>
          <w:rFonts w:hint="default" w:ascii="Times New Roman" w:hAnsi="Times New Roman" w:cs="Times New Roman"/>
          <w:sz w:val="24"/>
          <w:szCs w:val="24"/>
        </w:rPr>
        <w:t>1.0.0</w:t>
      </w:r>
      <w:r>
        <w:rPr>
          <w:rFonts w:hint="default" w:ascii="Times New Roman" w:hAnsi="Times New Roman" w:cs="Times New Roman"/>
          <w:sz w:val="24"/>
          <w:szCs w:val="24"/>
        </w:rPr>
        <w:br w:type="textWrapping"/>
      </w:r>
      <w:r>
        <w:rPr>
          <w:rFonts w:hint="default" w:ascii="Times New Roman" w:hAnsi="Times New Roman" w:cs="Times New Roman"/>
          <w:b/>
          <w:bCs/>
          <w:sz w:val="24"/>
          <w:szCs w:val="24"/>
        </w:rPr>
        <w:t xml:space="preserve">Updated: </w:t>
      </w:r>
      <w:r>
        <w:rPr>
          <w:rFonts w:hint="default" w:ascii="Times New Roman" w:hAnsi="Times New Roman" w:cs="Times New Roman"/>
          <w:sz w:val="24"/>
          <w:szCs w:val="24"/>
        </w:rPr>
        <w:t>October 16, 2025</w:t>
      </w:r>
    </w:p>
    <w:p w14:paraId="644DC6B5">
      <w:pPr>
        <w:rPr>
          <w:rFonts w:hint="default" w:ascii="Times New Roman" w:hAnsi="Times New Roman" w:cs="Times New Roman"/>
          <w:sz w:val="24"/>
          <w:szCs w:val="24"/>
        </w:rPr>
      </w:pPr>
      <w:r>
        <w:rPr>
          <w:rFonts w:hint="default" w:ascii="Times New Roman" w:hAnsi="Times New Roman" w:cs="Times New Roman"/>
          <w:sz w:val="24"/>
          <w:szCs w:val="24"/>
        </w:rPr>
        <w:t>Welcome to JoyBreath!</w:t>
      </w:r>
      <w:r>
        <w:rPr>
          <w:rFonts w:hint="default" w:ascii="Times New Roman" w:hAnsi="Times New Roman" w:cs="Times New Roman"/>
          <w:sz w:val="24"/>
          <w:szCs w:val="24"/>
        </w:rPr>
        <w:br w:type="textWrapping"/>
      </w:r>
      <w:r>
        <w:rPr>
          <w:rFonts w:hint="default" w:ascii="Times New Roman" w:hAnsi="Times New Roman" w:cs="Times New Roman"/>
          <w:sz w:val="24"/>
          <w:szCs w:val="24"/>
        </w:rPr>
        <w:t>JoyBreath is a software application designed to help you analyze data from your CPAP (Continuous Positive Airway Pressure) therapy. With intuitive charts and reports, it allows you to easily understand the effectiveness of your sleep therapy each night.</w:t>
      </w:r>
    </w:p>
    <w:p w14:paraId="3D14D867">
      <w:pPr>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5269230" cy="3512820"/>
            <wp:effectExtent l="0" t="0" r="7620" b="11430"/>
            <wp:docPr id="50"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63"/>
                    <pic:cNvPicPr>
                      <a:picLocks noChangeAspect="1"/>
                    </pic:cNvPicPr>
                  </pic:nvPicPr>
                  <pic:blipFill>
                    <a:blip r:embed="rId6"/>
                    <a:stretch>
                      <a:fillRect/>
                    </a:stretch>
                  </pic:blipFill>
                  <pic:spPr>
                    <a:xfrm>
                      <a:off x="0" y="0"/>
                      <a:ext cx="5269230" cy="3512820"/>
                    </a:xfrm>
                    <a:prstGeom prst="rect">
                      <a:avLst/>
                    </a:prstGeom>
                    <a:noFill/>
                    <a:ln>
                      <a:noFill/>
                    </a:ln>
                  </pic:spPr>
                </pic:pic>
              </a:graphicData>
            </a:graphic>
          </wp:inline>
        </w:drawing>
      </w:r>
    </w:p>
    <w:p w14:paraId="1601154E">
      <w:pPr>
        <w:rPr>
          <w:rFonts w:hint="default" w:ascii="Times New Roman" w:hAnsi="Times New Roman" w:cs="Times New Roman"/>
          <w:sz w:val="24"/>
          <w:szCs w:val="24"/>
        </w:rPr>
      </w:pPr>
      <w:r>
        <w:rPr>
          <w:rFonts w:hint="default" w:ascii="Times New Roman" w:hAnsi="Times New Roman" w:cs="Times New Roman"/>
          <w:sz w:val="24"/>
          <w:szCs w:val="24"/>
        </w:rPr>
        <w:br w:type="page"/>
      </w:r>
    </w:p>
    <w:p w14:paraId="3104F667">
      <w:pPr>
        <w:jc w:val="center"/>
        <w:rPr>
          <w:rFonts w:hint="default" w:ascii="Times New Roman" w:hAnsi="Times New Roman" w:cs="Times New Roman"/>
          <w:b/>
          <w:bCs/>
          <w:sz w:val="24"/>
          <w:szCs w:val="24"/>
        </w:rPr>
      </w:pPr>
      <w:r>
        <w:rPr>
          <w:rFonts w:hint="default" w:ascii="Times New Roman" w:hAnsi="Times New Roman" w:cs="Times New Roman"/>
          <w:b/>
          <w:bCs/>
          <w:sz w:val="24"/>
          <w:szCs w:val="24"/>
        </w:rPr>
        <w:t>Contents</w:t>
      </w:r>
    </w:p>
    <w:p w14:paraId="0737999A">
      <w:pPr>
        <w:rPr>
          <w:rFonts w:hint="default" w:ascii="Times New Roman" w:hAnsi="Times New Roman" w:cs="Times New Roman"/>
          <w:sz w:val="24"/>
          <w:szCs w:val="24"/>
        </w:rPr>
      </w:pPr>
    </w:p>
    <w:p w14:paraId="17FD3624">
      <w:pPr>
        <w:numPr>
          <w:ilvl w:val="0"/>
          <w:numId w:val="1"/>
        </w:numPr>
        <w:rPr>
          <w:rFonts w:hint="default" w:ascii="Times New Roman" w:hAnsi="Times New Roman" w:cs="Times New Roman"/>
          <w:sz w:val="24"/>
          <w:szCs w:val="24"/>
        </w:rPr>
      </w:pPr>
      <w:r>
        <w:rPr>
          <w:rFonts w:hint="default" w:ascii="Times New Roman" w:hAnsi="Times New Roman" w:cs="Times New Roman"/>
          <w:sz w:val="24"/>
          <w:szCs w:val="24"/>
        </w:rPr>
        <w:t>First-Time Setup</w:t>
      </w:r>
    </w:p>
    <w:p w14:paraId="44976D64">
      <w:pPr>
        <w:numPr>
          <w:ilvl w:val="0"/>
          <w:numId w:val="1"/>
        </w:numPr>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Viewing Analysis Results</w:t>
      </w:r>
    </w:p>
    <w:p w14:paraId="190CA755">
      <w:pPr>
        <w:numPr>
          <w:ilvl w:val="0"/>
          <w:numId w:val="1"/>
        </w:numPr>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Exporting Reports</w:t>
      </w:r>
    </w:p>
    <w:p w14:paraId="75E656AC">
      <w:pPr>
        <w:numPr>
          <w:ilvl w:val="0"/>
          <w:numId w:val="1"/>
        </w:numPr>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Daily Use</w:t>
      </w:r>
    </w:p>
    <w:p w14:paraId="617B2BB9">
      <w:pPr>
        <w:rPr>
          <w:rFonts w:hint="default" w:ascii="Times New Roman" w:hAnsi="Times New Roman" w:cs="Times New Roman"/>
          <w:sz w:val="24"/>
          <w:szCs w:val="24"/>
        </w:rPr>
      </w:pPr>
    </w:p>
    <w:p w14:paraId="681F7335">
      <w:pPr>
        <w:rPr>
          <w:rFonts w:hint="default" w:ascii="Times New Roman" w:hAnsi="Times New Roman" w:cs="Times New Roman"/>
          <w:sz w:val="24"/>
          <w:szCs w:val="24"/>
        </w:rPr>
      </w:pPr>
      <w:r>
        <w:rPr>
          <w:rFonts w:hint="default" w:ascii="Times New Roman" w:hAnsi="Times New Roman" w:cs="Times New Roman"/>
          <w:sz w:val="24"/>
          <w:szCs w:val="24"/>
        </w:rPr>
        <w:br w:type="page"/>
      </w:r>
    </w:p>
    <w:p w14:paraId="59524358">
      <w:pPr>
        <w:pStyle w:val="2"/>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 First-Time Setup</w:t>
      </w:r>
    </w:p>
    <w:p w14:paraId="6A7737B2">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1.1 Installing the Software</w:t>
      </w:r>
    </w:p>
    <w:p w14:paraId="6D60BF98">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1.1.1 For Windows Users</w:t>
      </w:r>
    </w:p>
    <w:p w14:paraId="32DA59C1">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 xml:space="preserve">Locate the downloaded installation file (usually in your </w:t>
      </w:r>
      <w:r>
        <w:rPr>
          <w:rStyle w:val="10"/>
          <w:rFonts w:hint="default" w:ascii="Times New Roman" w:hAnsi="Times New Roman" w:cs="Times New Roman"/>
          <w:b w:val="0"/>
          <w:bCs w:val="0"/>
          <w:sz w:val="24"/>
          <w:szCs w:val="24"/>
        </w:rPr>
        <w:t>Downloads</w:t>
      </w:r>
      <w:r>
        <w:rPr>
          <w:rFonts w:hint="default" w:ascii="Times New Roman" w:hAnsi="Times New Roman" w:cs="Times New Roman"/>
          <w:b w:val="0"/>
          <w:bCs w:val="0"/>
          <w:sz w:val="24"/>
          <w:szCs w:val="24"/>
        </w:rPr>
        <w:t xml:space="preserve"> folder).</w:t>
      </w:r>
    </w:p>
    <w:p w14:paraId="5FFC0885">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 xml:space="preserve">Double-click the </w:t>
      </w:r>
      <w:r>
        <w:rPr>
          <w:rStyle w:val="10"/>
          <w:rFonts w:hint="default" w:ascii="Times New Roman" w:hAnsi="Times New Roman" w:cs="Times New Roman"/>
          <w:b w:val="0"/>
          <w:bCs w:val="0"/>
          <w:sz w:val="24"/>
          <w:szCs w:val="24"/>
        </w:rPr>
        <w:t>JoyBreath-Windows-x64_Setup.exe</w:t>
      </w:r>
      <w:r>
        <w:rPr>
          <w:rFonts w:hint="default" w:ascii="Times New Roman" w:hAnsi="Times New Roman" w:cs="Times New Roman"/>
          <w:b w:val="0"/>
          <w:bCs w:val="0"/>
          <w:sz w:val="24"/>
          <w:szCs w:val="24"/>
        </w:rPr>
        <w:t xml:space="preserve"> file.</w:t>
      </w:r>
    </w:p>
    <w:p w14:paraId="1C8B5486">
      <w:pPr>
        <w:pStyle w:val="7"/>
        <w:keepNext w:val="0"/>
        <w:keepLines w:val="0"/>
        <w:widowControl/>
        <w:suppressLineNumbers w:val="0"/>
        <w:rPr>
          <w:rStyle w:val="11"/>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2514600" cy="304800"/>
            <wp:effectExtent l="0" t="0" r="0" b="0"/>
            <wp:docPr id="47"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0"/>
                    <pic:cNvPicPr>
                      <a:picLocks noChangeAspect="1"/>
                    </pic:cNvPicPr>
                  </pic:nvPicPr>
                  <pic:blipFill>
                    <a:blip r:embed="rId7"/>
                    <a:stretch>
                      <a:fillRect/>
                    </a:stretch>
                  </pic:blipFill>
                  <pic:spPr>
                    <a:xfrm>
                      <a:off x="0" y="0"/>
                      <a:ext cx="2514600" cy="30480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Windows installer file icon with the filename clearly visible.</w:t>
      </w:r>
    </w:p>
    <w:p w14:paraId="30AC7752">
      <w:pPr>
        <w:pStyle w:val="7"/>
        <w:keepNext w:val="0"/>
        <w:keepLines w:val="0"/>
        <w:widowControl/>
        <w:numPr>
          <w:ilvl w:val="0"/>
          <w:numId w:val="2"/>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If a security warning appears:</w:t>
      </w:r>
    </w:p>
    <w:p w14:paraId="1AAE3396">
      <w:pPr>
        <w:pStyle w:val="7"/>
        <w:keepNext w:val="0"/>
        <w:keepLines w:val="0"/>
        <w:widowControl/>
        <w:numPr>
          <w:ilvl w:val="0"/>
          <w:numId w:val="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Click </w:t>
      </w:r>
      <w:r>
        <w:rPr>
          <w:rStyle w:val="10"/>
          <w:rFonts w:hint="default" w:ascii="Times New Roman" w:hAnsi="Times New Roman" w:cs="Times New Roman"/>
          <w:b w:val="0"/>
          <w:bCs w:val="0"/>
          <w:sz w:val="24"/>
          <w:szCs w:val="24"/>
        </w:rPr>
        <w:t>More info</w:t>
      </w:r>
      <w:r>
        <w:rPr>
          <w:rFonts w:hint="default" w:ascii="Times New Roman" w:hAnsi="Times New Roman" w:cs="Times New Roman"/>
          <w:b w:val="0"/>
          <w:bCs w:val="0"/>
          <w:sz w:val="24"/>
          <w:szCs w:val="24"/>
        </w:rPr>
        <w:t>.</w:t>
      </w:r>
    </w:p>
    <w:p w14:paraId="49CB373B">
      <w:pPr>
        <w:pStyle w:val="7"/>
        <w:keepNext w:val="0"/>
        <w:keepLines w:val="0"/>
        <w:widowControl/>
        <w:numPr>
          <w:ilvl w:val="0"/>
          <w:numId w:val="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Then click </w:t>
      </w:r>
      <w:r>
        <w:rPr>
          <w:rStyle w:val="10"/>
          <w:rFonts w:hint="default" w:ascii="Times New Roman" w:hAnsi="Times New Roman" w:cs="Times New Roman"/>
          <w:b w:val="0"/>
          <w:bCs w:val="0"/>
          <w:sz w:val="24"/>
          <w:szCs w:val="24"/>
        </w:rPr>
        <w:t>Run anyway</w:t>
      </w:r>
      <w:r>
        <w:rPr>
          <w:rFonts w:hint="default" w:ascii="Times New Roman" w:hAnsi="Times New Roman" w:cs="Times New Roman"/>
          <w:b w:val="0"/>
          <w:bCs w:val="0"/>
          <w:sz w:val="24"/>
          <w:szCs w:val="24"/>
        </w:rPr>
        <w:t>.</w:t>
      </w:r>
    </w:p>
    <w:p w14:paraId="4B87F7A3">
      <w:pPr>
        <w:pStyle w:val="7"/>
        <w:keepNext w:val="0"/>
        <w:keepLines w:val="0"/>
        <w:widowControl/>
        <w:numPr>
          <w:ilvl w:val="0"/>
          <w:numId w:val="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Follow the installation wizard to complete the setup. You may change the installation location or use the default path.</w:t>
      </w:r>
    </w:p>
    <w:p w14:paraId="14BD44BB">
      <w:pPr>
        <w:pStyle w:val="7"/>
        <w:keepNext w:val="0"/>
        <w:keepLines w:val="0"/>
        <w:widowControl/>
        <w:numPr>
          <w:ilvl w:val="0"/>
          <w:numId w:val="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It is recommended to check </w:t>
      </w:r>
      <w:r>
        <w:rPr>
          <w:rStyle w:val="10"/>
          <w:rFonts w:hint="default" w:ascii="Times New Roman" w:hAnsi="Times New Roman" w:cs="Times New Roman"/>
          <w:b w:val="0"/>
          <w:bCs w:val="0"/>
          <w:sz w:val="24"/>
          <w:szCs w:val="24"/>
        </w:rPr>
        <w:t>Create desktop shortcut</w:t>
      </w:r>
      <w:r>
        <w:rPr>
          <w:rFonts w:hint="default" w:ascii="Times New Roman" w:hAnsi="Times New Roman" w:cs="Times New Roman"/>
          <w:b w:val="0"/>
          <w:bCs w:val="0"/>
          <w:sz w:val="24"/>
          <w:szCs w:val="24"/>
        </w:rPr>
        <w:t>.</w:t>
      </w:r>
    </w:p>
    <w:p w14:paraId="0DADB389">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p>
    <w:p w14:paraId="627D7DBB">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1.1.2 For macOS Users</w:t>
      </w:r>
    </w:p>
    <w:p w14:paraId="1AB7704E">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sz w:val="24"/>
          <w:szCs w:val="24"/>
          <w:lang w:val="en-US" w:eastAsia="zh-CN"/>
        </w:rPr>
        <w:t xml:space="preserve">1) </w:t>
      </w:r>
      <w:r>
        <w:rPr>
          <w:rFonts w:hint="default" w:ascii="Times New Roman" w:hAnsi="Times New Roman" w:cs="Times New Roman"/>
          <w:sz w:val="24"/>
          <w:szCs w:val="24"/>
        </w:rPr>
        <w:t>Double-clic</w:t>
      </w:r>
      <w:r>
        <w:rPr>
          <w:rFonts w:hint="default" w:ascii="Times New Roman" w:hAnsi="Times New Roman" w:cs="Times New Roman"/>
          <w:b w:val="0"/>
          <w:bCs w:val="0"/>
          <w:sz w:val="24"/>
          <w:szCs w:val="24"/>
        </w:rPr>
        <w:t xml:space="preserve">k the downloaded </w:t>
      </w:r>
      <w:r>
        <w:rPr>
          <w:rStyle w:val="10"/>
          <w:rFonts w:hint="default" w:ascii="Times New Roman" w:hAnsi="Times New Roman" w:cs="Times New Roman"/>
          <w:b w:val="0"/>
          <w:bCs w:val="0"/>
          <w:sz w:val="24"/>
          <w:szCs w:val="24"/>
        </w:rPr>
        <w:t>JoyBreath-MacOS-x64.dmg</w:t>
      </w:r>
      <w:r>
        <w:rPr>
          <w:rFonts w:hint="default" w:ascii="Times New Roman" w:hAnsi="Times New Roman" w:cs="Times New Roman"/>
          <w:b w:val="0"/>
          <w:bCs w:val="0"/>
          <w:sz w:val="24"/>
          <w:szCs w:val="24"/>
        </w:rPr>
        <w:t xml:space="preserve"> </w:t>
      </w:r>
      <w:r>
        <w:rPr>
          <w:rFonts w:hint="eastAsia" w:ascii="Times New Roman" w:hAnsi="Times New Roman" w:cs="Times New Roman"/>
          <w:b w:val="0"/>
          <w:bCs w:val="0"/>
          <w:sz w:val="24"/>
          <w:szCs w:val="24"/>
          <w:lang w:val="en-US" w:eastAsia="zh-CN"/>
        </w:rPr>
        <w:t>/</w:t>
      </w:r>
      <w:r>
        <w:rPr>
          <w:rStyle w:val="10"/>
          <w:rFonts w:hint="default" w:ascii="Times New Roman" w:hAnsi="Times New Roman" w:cs="Times New Roman"/>
          <w:b w:val="0"/>
          <w:bCs w:val="0"/>
          <w:sz w:val="24"/>
          <w:szCs w:val="24"/>
        </w:rPr>
        <w:t>JoyBreath-MacOS-</w:t>
      </w:r>
      <w:r>
        <w:rPr>
          <w:rStyle w:val="10"/>
          <w:rFonts w:hint="eastAsia" w:ascii="Times New Roman" w:hAnsi="Times New Roman" w:cs="Times New Roman"/>
          <w:b w:val="0"/>
          <w:bCs w:val="0"/>
          <w:sz w:val="24"/>
          <w:szCs w:val="24"/>
          <w:lang w:val="en-US" w:eastAsia="zh-CN"/>
        </w:rPr>
        <w:t>arm</w:t>
      </w:r>
      <w:bookmarkStart w:id="0" w:name="_GoBack"/>
      <w:bookmarkEnd w:id="0"/>
      <w:r>
        <w:rPr>
          <w:rStyle w:val="10"/>
          <w:rFonts w:hint="default" w:ascii="Times New Roman" w:hAnsi="Times New Roman" w:cs="Times New Roman"/>
          <w:b w:val="0"/>
          <w:bCs w:val="0"/>
          <w:sz w:val="24"/>
          <w:szCs w:val="24"/>
        </w:rPr>
        <w:t>64.dmg</w:t>
      </w:r>
      <w:r>
        <w:rPr>
          <w:rStyle w:val="10"/>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rPr>
        <w:t>file.</w:t>
      </w:r>
    </w:p>
    <w:p w14:paraId="203D39DC">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 xml:space="preserve">Drag the </w:t>
      </w:r>
      <w:r>
        <w:rPr>
          <w:rStyle w:val="10"/>
          <w:rFonts w:hint="default" w:ascii="Times New Roman" w:hAnsi="Times New Roman" w:cs="Times New Roman"/>
          <w:b w:val="0"/>
          <w:bCs w:val="0"/>
          <w:sz w:val="24"/>
          <w:szCs w:val="24"/>
        </w:rPr>
        <w:t>JoyBreath</w:t>
      </w:r>
      <w:r>
        <w:rPr>
          <w:rFonts w:hint="default" w:ascii="Times New Roman" w:hAnsi="Times New Roman" w:cs="Times New Roman"/>
          <w:b w:val="0"/>
          <w:bCs w:val="0"/>
          <w:sz w:val="24"/>
          <w:szCs w:val="24"/>
        </w:rPr>
        <w:t xml:space="preserve"> icon into the </w:t>
      </w:r>
      <w:r>
        <w:rPr>
          <w:rStyle w:val="10"/>
          <w:rFonts w:hint="default" w:ascii="Times New Roman" w:hAnsi="Times New Roman" w:cs="Times New Roman"/>
          <w:b w:val="0"/>
          <w:bCs w:val="0"/>
          <w:sz w:val="24"/>
          <w:szCs w:val="24"/>
        </w:rPr>
        <w:t>Applications</w:t>
      </w:r>
      <w:r>
        <w:rPr>
          <w:rFonts w:hint="default" w:ascii="Times New Roman" w:hAnsi="Times New Roman" w:cs="Times New Roman"/>
          <w:b w:val="0"/>
          <w:bCs w:val="0"/>
          <w:sz w:val="24"/>
          <w:szCs w:val="24"/>
        </w:rPr>
        <w:t xml:space="preserve"> folder.</w:t>
      </w:r>
    </w:p>
    <w:p w14:paraId="587837E6">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3) </w:t>
      </w:r>
      <w:r>
        <w:rPr>
          <w:rFonts w:hint="default" w:ascii="Times New Roman" w:hAnsi="Times New Roman" w:cs="Times New Roman"/>
          <w:b w:val="0"/>
          <w:bCs w:val="0"/>
          <w:sz w:val="24"/>
          <w:szCs w:val="24"/>
        </w:rPr>
        <w:t xml:space="preserve">When opening the app for the first time, right-click the JoyBreath icon and select </w:t>
      </w:r>
      <w:r>
        <w:rPr>
          <w:rStyle w:val="10"/>
          <w:rFonts w:hint="default" w:ascii="Times New Roman" w:hAnsi="Times New Roman" w:cs="Times New Roman"/>
          <w:b w:val="0"/>
          <w:bCs w:val="0"/>
          <w:sz w:val="24"/>
          <w:szCs w:val="24"/>
        </w:rPr>
        <w:t>Open</w:t>
      </w:r>
      <w:r>
        <w:rPr>
          <w:rFonts w:hint="default" w:ascii="Times New Roman" w:hAnsi="Times New Roman" w:cs="Times New Roman"/>
          <w:b w:val="0"/>
          <w:bCs w:val="0"/>
          <w:sz w:val="24"/>
          <w:szCs w:val="24"/>
        </w:rPr>
        <w:t>.</w:t>
      </w:r>
    </w:p>
    <w:p w14:paraId="243D9EA7">
      <w:pPr>
        <w:pStyle w:val="7"/>
        <w:keepNext w:val="0"/>
        <w:keepLines w:val="0"/>
        <w:widowControl/>
        <w:suppressLineNumbers w:val="0"/>
        <w:rPr>
          <w:rStyle w:val="11"/>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1000125" cy="1076325"/>
            <wp:effectExtent l="0" t="0" r="9525" b="9525"/>
            <wp:docPr id="48"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1"/>
                    <pic:cNvPicPr>
                      <a:picLocks noChangeAspect="1"/>
                    </pic:cNvPicPr>
                  </pic:nvPicPr>
                  <pic:blipFill>
                    <a:blip r:embed="rId8"/>
                    <a:stretch>
                      <a:fillRect/>
                    </a:stretch>
                  </pic:blipFill>
                  <pic:spPr>
                    <a:xfrm>
                      <a:off x="0" y="0"/>
                      <a:ext cx="1000125" cy="1076325"/>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the macOS installer file icon with the filename clearly visible.</w:t>
      </w:r>
    </w:p>
    <w:p w14:paraId="50024C89">
      <w:pPr>
        <w:pStyle w:val="7"/>
        <w:keepNext w:val="0"/>
        <w:keepLines w:val="0"/>
        <w:widowControl/>
        <w:suppressLineNumbers w:val="0"/>
        <w:rPr>
          <w:rStyle w:val="11"/>
          <w:rFonts w:hint="default" w:ascii="Times New Roman" w:hAnsi="Times New Roman" w:cs="Times New Roman"/>
          <w:sz w:val="24"/>
          <w:szCs w:val="24"/>
        </w:rPr>
      </w:pPr>
    </w:p>
    <w:p w14:paraId="2974C4D2">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1.2 Creating a Patient Profile</w:t>
      </w:r>
    </w:p>
    <w:p w14:paraId="4CAC6C41">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1.2.1 Launching the Software</w:t>
      </w:r>
    </w:p>
    <w:p w14:paraId="68B76E7E">
      <w:pPr>
        <w:pStyle w:val="7"/>
        <w:keepNext w:val="0"/>
        <w:keepLines w:val="0"/>
        <w:widowControl/>
        <w:suppressLineNumbers w:val="0"/>
        <w:rPr>
          <w:rFonts w:hint="default" w:ascii="Times New Roman" w:hAnsi="Times New Roman" w:cs="Times New Roman"/>
          <w:b w:val="0"/>
          <w:bCs/>
          <w:sz w:val="24"/>
          <w:szCs w:val="24"/>
        </w:rPr>
      </w:pPr>
      <w:r>
        <w:rPr>
          <w:rStyle w:val="10"/>
          <w:rFonts w:hint="eastAsia" w:ascii="Times New Roman" w:hAnsi="Times New Roman" w:cs="Times New Roman"/>
          <w:b w:val="0"/>
          <w:bCs/>
          <w:sz w:val="24"/>
          <w:szCs w:val="24"/>
          <w:lang w:val="en-US" w:eastAsia="zh-CN"/>
        </w:rPr>
        <w:t xml:space="preserve">1) </w:t>
      </w:r>
      <w:r>
        <w:rPr>
          <w:rStyle w:val="10"/>
          <w:rFonts w:hint="default" w:ascii="Times New Roman" w:hAnsi="Times New Roman" w:cs="Times New Roman"/>
          <w:b w:val="0"/>
          <w:bCs/>
          <w:sz w:val="24"/>
          <w:szCs w:val="24"/>
        </w:rPr>
        <w:t>Windows:</w:t>
      </w:r>
      <w:r>
        <w:rPr>
          <w:rFonts w:hint="default" w:ascii="Times New Roman" w:hAnsi="Times New Roman" w:cs="Times New Roman"/>
          <w:b w:val="0"/>
          <w:bCs/>
          <w:sz w:val="24"/>
          <w:szCs w:val="24"/>
        </w:rPr>
        <w:t xml:space="preserve"> Double-click the </w:t>
      </w:r>
      <w:r>
        <w:rPr>
          <w:rStyle w:val="10"/>
          <w:rFonts w:hint="default" w:ascii="Times New Roman" w:hAnsi="Times New Roman" w:cs="Times New Roman"/>
          <w:b w:val="0"/>
          <w:bCs/>
          <w:sz w:val="24"/>
          <w:szCs w:val="24"/>
        </w:rPr>
        <w:t>JoyBreath</w:t>
      </w:r>
      <w:r>
        <w:rPr>
          <w:rFonts w:hint="default" w:ascii="Times New Roman" w:hAnsi="Times New Roman" w:cs="Times New Roman"/>
          <w:b w:val="0"/>
          <w:bCs/>
          <w:sz w:val="24"/>
          <w:szCs w:val="24"/>
        </w:rPr>
        <w:t xml:space="preserve"> icon on your desktop.</w:t>
      </w:r>
    </w:p>
    <w:p w14:paraId="015563A0">
      <w:pPr>
        <w:pStyle w:val="7"/>
        <w:keepNext w:val="0"/>
        <w:keepLines w:val="0"/>
        <w:widowControl/>
        <w:suppressLineNumbers w:val="0"/>
        <w:rPr>
          <w:rFonts w:hint="default" w:ascii="Times New Roman" w:hAnsi="Times New Roman" w:cs="Times New Roman"/>
          <w:b w:val="0"/>
          <w:bCs/>
          <w:sz w:val="24"/>
          <w:szCs w:val="24"/>
        </w:rPr>
      </w:pPr>
      <w:r>
        <w:rPr>
          <w:rFonts w:hint="eastAsia" w:ascii="Times New Roman" w:hAnsi="Times New Roman" w:cs="Times New Roman"/>
          <w:b w:val="0"/>
          <w:bCs/>
          <w:sz w:val="24"/>
          <w:szCs w:val="24"/>
          <w:lang w:val="en-US" w:eastAsia="zh-CN"/>
        </w:rPr>
        <w:t xml:space="preserve">2) </w:t>
      </w:r>
      <w:r>
        <w:rPr>
          <w:rStyle w:val="10"/>
          <w:rFonts w:hint="default" w:ascii="Times New Roman" w:hAnsi="Times New Roman" w:cs="Times New Roman"/>
          <w:b w:val="0"/>
          <w:bCs/>
          <w:sz w:val="24"/>
          <w:szCs w:val="24"/>
        </w:rPr>
        <w:t>Mac:</w:t>
      </w:r>
      <w:r>
        <w:rPr>
          <w:rFonts w:hint="default" w:ascii="Times New Roman" w:hAnsi="Times New Roman" w:cs="Times New Roman"/>
          <w:b w:val="0"/>
          <w:bCs/>
          <w:sz w:val="24"/>
          <w:szCs w:val="24"/>
        </w:rPr>
        <w:t xml:space="preserve"> Find and open </w:t>
      </w:r>
      <w:r>
        <w:rPr>
          <w:rStyle w:val="10"/>
          <w:rFonts w:hint="default" w:ascii="Times New Roman" w:hAnsi="Times New Roman" w:cs="Times New Roman"/>
          <w:b w:val="0"/>
          <w:bCs/>
          <w:sz w:val="24"/>
          <w:szCs w:val="24"/>
        </w:rPr>
        <w:t>JoyBreath</w:t>
      </w:r>
      <w:r>
        <w:rPr>
          <w:rFonts w:hint="default" w:ascii="Times New Roman" w:hAnsi="Times New Roman" w:cs="Times New Roman"/>
          <w:b w:val="0"/>
          <w:bCs/>
          <w:sz w:val="24"/>
          <w:szCs w:val="24"/>
        </w:rPr>
        <w:t xml:space="preserve"> from the </w:t>
      </w:r>
      <w:r>
        <w:rPr>
          <w:rStyle w:val="10"/>
          <w:rFonts w:hint="default" w:ascii="Times New Roman" w:hAnsi="Times New Roman" w:cs="Times New Roman"/>
          <w:b w:val="0"/>
          <w:bCs/>
          <w:sz w:val="24"/>
          <w:szCs w:val="24"/>
        </w:rPr>
        <w:t>Launchpad</w:t>
      </w:r>
      <w:r>
        <w:rPr>
          <w:rFonts w:hint="default" w:ascii="Times New Roman" w:hAnsi="Times New Roman" w:cs="Times New Roman"/>
          <w:b w:val="0"/>
          <w:bCs/>
          <w:sz w:val="24"/>
          <w:szCs w:val="24"/>
        </w:rPr>
        <w:t>.</w:t>
      </w:r>
    </w:p>
    <w:p w14:paraId="3A755295">
      <w:pPr>
        <w:pStyle w:val="7"/>
        <w:keepNext w:val="0"/>
        <w:keepLines w:val="0"/>
        <w:widowControl/>
        <w:suppressLineNumbers w:val="0"/>
        <w:rPr>
          <w:rFonts w:hint="default" w:ascii="Times New Roman" w:hAnsi="Times New Roman" w:cs="Times New Roman"/>
          <w:b w:val="0"/>
          <w:bCs/>
          <w:sz w:val="24"/>
          <w:szCs w:val="24"/>
        </w:rPr>
      </w:pPr>
    </w:p>
    <w:p w14:paraId="562FF004">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1.2.2. </w:t>
      </w:r>
      <w:r>
        <w:rPr>
          <w:rFonts w:hint="default" w:ascii="Times New Roman" w:hAnsi="Times New Roman" w:cs="Times New Roman"/>
          <w:sz w:val="24"/>
          <w:szCs w:val="24"/>
        </w:rPr>
        <w:t xml:space="preserve">Click the </w:t>
      </w:r>
      <w:r>
        <w:rPr>
          <w:rStyle w:val="10"/>
          <w:rFonts w:hint="default" w:ascii="Times New Roman" w:hAnsi="Times New Roman" w:cs="Times New Roman"/>
          <w:b w:val="0"/>
          <w:bCs/>
          <w:sz w:val="24"/>
          <w:szCs w:val="24"/>
        </w:rPr>
        <w:t xml:space="preserve">New </w:t>
      </w:r>
      <w:r>
        <w:rPr>
          <w:rStyle w:val="10"/>
          <w:rFonts w:hint="eastAsia" w:ascii="Times New Roman" w:hAnsi="Times New Roman" w:cs="Times New Roman"/>
          <w:b w:val="0"/>
          <w:bCs/>
          <w:sz w:val="24"/>
          <w:szCs w:val="24"/>
          <w:lang w:val="en-US" w:eastAsia="zh-CN"/>
        </w:rPr>
        <w:t xml:space="preserve">Archive </w:t>
      </w:r>
      <w:r>
        <w:rPr>
          <w:rFonts w:hint="default" w:ascii="Times New Roman" w:hAnsi="Times New Roman" w:cs="Times New Roman"/>
          <w:b w:val="0"/>
          <w:bCs/>
          <w:sz w:val="24"/>
          <w:szCs w:val="24"/>
        </w:rPr>
        <w:t>button</w:t>
      </w:r>
      <w:r>
        <w:rPr>
          <w:rFonts w:hint="default" w:ascii="Times New Roman" w:hAnsi="Times New Roman" w:cs="Times New Roman"/>
          <w:sz w:val="24"/>
          <w:szCs w:val="24"/>
        </w:rPr>
        <w:t>.</w:t>
      </w:r>
    </w:p>
    <w:p w14:paraId="5B5FEB4A">
      <w:pPr>
        <w:pStyle w:val="7"/>
        <w:keepNext w:val="0"/>
        <w:keepLines w:val="0"/>
        <w:widowControl/>
        <w:suppressLineNumbers w:val="0"/>
        <w:rPr>
          <w:rFonts w:hint="default" w:ascii="Times New Roman" w:hAnsi="Times New Roman" w:cs="Times New Roman"/>
          <w:sz w:val="24"/>
          <w:szCs w:val="24"/>
        </w:rPr>
      </w:pPr>
      <w:r>
        <w:drawing>
          <wp:inline distT="0" distB="0" distL="114300" distR="114300">
            <wp:extent cx="4822825" cy="3215640"/>
            <wp:effectExtent l="0" t="0" r="15875" b="3810"/>
            <wp:docPr id="5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67"/>
                    <pic:cNvPicPr>
                      <a:picLocks noChangeAspect="1"/>
                    </pic:cNvPicPr>
                  </pic:nvPicPr>
                  <pic:blipFill>
                    <a:blip r:embed="rId9"/>
                    <a:stretch>
                      <a:fillRect/>
                    </a:stretch>
                  </pic:blipFill>
                  <pic:spPr>
                    <a:xfrm>
                      <a:off x="0" y="0"/>
                      <a:ext cx="4822825" cy="321564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the home screen with the “New </w:t>
      </w:r>
      <w:r>
        <w:rPr>
          <w:rStyle w:val="11"/>
          <w:rFonts w:hint="eastAsia" w:ascii="Times New Roman" w:hAnsi="Times New Roman" w:cs="Times New Roman"/>
          <w:sz w:val="24"/>
          <w:szCs w:val="24"/>
          <w:lang w:val="en-US" w:eastAsia="zh-CN"/>
        </w:rPr>
        <w:t>Archive</w:t>
      </w:r>
      <w:r>
        <w:rPr>
          <w:rStyle w:val="11"/>
          <w:rFonts w:hint="default" w:ascii="Times New Roman" w:hAnsi="Times New Roman" w:cs="Times New Roman"/>
          <w:sz w:val="24"/>
          <w:szCs w:val="24"/>
        </w:rPr>
        <w:t>” button highlighted in a red box.</w:t>
      </w:r>
    </w:p>
    <w:p w14:paraId="4CCCC861">
      <w:pPr>
        <w:pStyle w:val="7"/>
        <w:keepNext w:val="0"/>
        <w:keepLines w:val="0"/>
        <w:widowControl/>
        <w:numPr>
          <w:ilvl w:val="0"/>
          <w:numId w:val="3"/>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In the pop-up form, enter the following patient information:</w:t>
      </w:r>
      <w:r>
        <w:rPr>
          <w:rFonts w:hint="default" w:ascii="Times New Roman" w:hAnsi="Times New Roman" w:cs="Times New Roman"/>
          <w:sz w:val="24"/>
          <w:szCs w:val="24"/>
        </w:rPr>
        <w:br w:type="textWrapping"/>
      </w:r>
      <w:r>
        <w:rPr>
          <w:sz w:val="21"/>
          <w:szCs w:val="21"/>
        </w:rPr>
        <w:drawing>
          <wp:inline distT="0" distB="0" distL="114300" distR="114300">
            <wp:extent cx="3263265" cy="4015105"/>
            <wp:effectExtent l="0" t="0" r="13335" b="4445"/>
            <wp:docPr id="52"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5"/>
                    <pic:cNvPicPr>
                      <a:picLocks noChangeAspect="1"/>
                    </pic:cNvPicPr>
                  </pic:nvPicPr>
                  <pic:blipFill>
                    <a:blip r:embed="rId10"/>
                    <a:stretch>
                      <a:fillRect/>
                    </a:stretch>
                  </pic:blipFill>
                  <pic:spPr>
                    <a:xfrm>
                      <a:off x="0" y="0"/>
                      <a:ext cx="3263265" cy="4015105"/>
                    </a:xfrm>
                    <a:prstGeom prst="rect">
                      <a:avLst/>
                    </a:prstGeom>
                    <a:noFill/>
                    <a:ln>
                      <a:noFill/>
                    </a:ln>
                  </pic:spPr>
                </pic:pic>
              </a:graphicData>
            </a:graphic>
          </wp:inline>
        </w:drawing>
      </w:r>
    </w:p>
    <w:p w14:paraId="6CEF889B">
      <w:pPr>
        <w:pStyle w:val="7"/>
        <w:keepNext w:val="0"/>
        <w:keepLines w:val="0"/>
        <w:widowControl/>
        <w:numPr>
          <w:ilvl w:val="0"/>
          <w:numId w:val="0"/>
        </w:numPr>
        <w:suppressLineNumbers w:val="0"/>
        <w:ind w:right="0" w:rightChars="0"/>
        <w:rPr>
          <w:rFonts w:hint="default" w:ascii="Times New Roman" w:hAnsi="Times New Roman" w:cs="Times New Roman"/>
          <w:sz w:val="24"/>
          <w:szCs w:val="24"/>
        </w:rPr>
      </w:pP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a blank patient information form with all input fields clearly visible.</w:t>
      </w:r>
    </w:p>
    <w:p w14:paraId="2E3FA27A">
      <w:pPr>
        <w:pStyle w:val="7"/>
        <w:keepNext w:val="0"/>
        <w:keepLines w:val="0"/>
        <w:widowControl/>
        <w:numPr>
          <w:ilvl w:val="0"/>
          <w:numId w:val="3"/>
        </w:numPr>
        <w:suppressLineNumbers w:val="0"/>
        <w:ind w:left="0" w:leftChars="0" w:firstLine="0" w:firstLineChars="0"/>
        <w:rPr>
          <w:rFonts w:hint="default" w:ascii="Times New Roman" w:hAnsi="Times New Roman" w:cs="Times New Roman"/>
          <w:i w:val="0"/>
          <w:iCs/>
          <w:sz w:val="24"/>
          <w:szCs w:val="24"/>
        </w:rPr>
      </w:pPr>
      <w:r>
        <w:rPr>
          <w:rStyle w:val="11"/>
          <w:rFonts w:hint="default" w:ascii="Times New Roman" w:hAnsi="Times New Roman" w:cs="Times New Roman"/>
          <w:i w:val="0"/>
          <w:iCs/>
          <w:sz w:val="24"/>
          <w:szCs w:val="24"/>
        </w:rPr>
        <w:t>Required fields (marked with an asterisk *):</w:t>
      </w:r>
    </w:p>
    <w:p w14:paraId="0AB826C4">
      <w:pPr>
        <w:pStyle w:val="7"/>
        <w:keepNext w:val="0"/>
        <w:keepLines w:val="0"/>
        <w:widowControl/>
        <w:numPr>
          <w:ilvl w:val="0"/>
          <w:numId w:val="4"/>
        </w:numPr>
        <w:suppressLineNumbers w:val="0"/>
        <w:ind w:left="420" w:leftChars="0" w:hanging="420" w:firstLineChars="0"/>
        <w:rPr>
          <w:rFonts w:hint="default" w:ascii="Times New Roman" w:hAnsi="Times New Roman" w:cs="Times New Roman"/>
          <w:b w:val="0"/>
          <w:bCs/>
          <w:sz w:val="24"/>
          <w:szCs w:val="24"/>
        </w:rPr>
      </w:pPr>
      <w:r>
        <w:rPr>
          <w:rStyle w:val="10"/>
          <w:rFonts w:hint="default" w:ascii="Times New Roman" w:hAnsi="Times New Roman" w:cs="Times New Roman"/>
          <w:b w:val="0"/>
          <w:bCs/>
          <w:sz w:val="24"/>
          <w:szCs w:val="24"/>
        </w:rPr>
        <w:t>Name:</w:t>
      </w:r>
      <w:r>
        <w:rPr>
          <w:rFonts w:hint="default" w:ascii="Times New Roman" w:hAnsi="Times New Roman" w:cs="Times New Roman"/>
          <w:b w:val="0"/>
          <w:bCs/>
          <w:sz w:val="24"/>
          <w:szCs w:val="24"/>
        </w:rPr>
        <w:t xml:space="preserve"> Enter the patient’s full name.</w:t>
      </w:r>
    </w:p>
    <w:p w14:paraId="381D579A">
      <w:pPr>
        <w:pStyle w:val="7"/>
        <w:keepNext w:val="0"/>
        <w:keepLines w:val="0"/>
        <w:widowControl/>
        <w:numPr>
          <w:ilvl w:val="0"/>
          <w:numId w:val="4"/>
        </w:numPr>
        <w:suppressLineNumbers w:val="0"/>
        <w:ind w:left="420" w:leftChars="0" w:hanging="420" w:firstLineChars="0"/>
        <w:rPr>
          <w:rFonts w:hint="default" w:ascii="Times New Roman" w:hAnsi="Times New Roman" w:cs="Times New Roman"/>
          <w:b w:val="0"/>
          <w:bCs/>
          <w:sz w:val="24"/>
          <w:szCs w:val="24"/>
        </w:rPr>
      </w:pPr>
      <w:r>
        <w:rPr>
          <w:rStyle w:val="10"/>
          <w:rFonts w:hint="default" w:ascii="Times New Roman" w:hAnsi="Times New Roman" w:cs="Times New Roman"/>
          <w:b w:val="0"/>
          <w:bCs/>
          <w:sz w:val="24"/>
          <w:szCs w:val="24"/>
        </w:rPr>
        <w:t>Gender:</w:t>
      </w:r>
      <w:r>
        <w:rPr>
          <w:rFonts w:hint="default" w:ascii="Times New Roman" w:hAnsi="Times New Roman" w:cs="Times New Roman"/>
          <w:b w:val="0"/>
          <w:bCs/>
          <w:sz w:val="24"/>
          <w:szCs w:val="24"/>
        </w:rPr>
        <w:t xml:space="preserve"> Select </w:t>
      </w:r>
      <w:r>
        <w:rPr>
          <w:rStyle w:val="10"/>
          <w:rFonts w:hint="default" w:ascii="Times New Roman" w:hAnsi="Times New Roman" w:cs="Times New Roman"/>
          <w:b w:val="0"/>
          <w:bCs/>
          <w:sz w:val="24"/>
          <w:szCs w:val="24"/>
        </w:rPr>
        <w:t>Male</w:t>
      </w:r>
      <w:r>
        <w:rPr>
          <w:rFonts w:hint="default" w:ascii="Times New Roman" w:hAnsi="Times New Roman" w:cs="Times New Roman"/>
          <w:b w:val="0"/>
          <w:bCs/>
          <w:sz w:val="24"/>
          <w:szCs w:val="24"/>
        </w:rPr>
        <w:t xml:space="preserve"> or </w:t>
      </w:r>
      <w:r>
        <w:rPr>
          <w:rStyle w:val="10"/>
          <w:rFonts w:hint="default" w:ascii="Times New Roman" w:hAnsi="Times New Roman" w:cs="Times New Roman"/>
          <w:b w:val="0"/>
          <w:bCs/>
          <w:sz w:val="24"/>
          <w:szCs w:val="24"/>
        </w:rPr>
        <w:t>Female</w:t>
      </w:r>
      <w:r>
        <w:rPr>
          <w:rFonts w:hint="default" w:ascii="Times New Roman" w:hAnsi="Times New Roman" w:cs="Times New Roman"/>
          <w:b w:val="0"/>
          <w:bCs/>
          <w:sz w:val="24"/>
          <w:szCs w:val="24"/>
        </w:rPr>
        <w:t>.</w:t>
      </w:r>
    </w:p>
    <w:p w14:paraId="1AADAF38">
      <w:pPr>
        <w:pStyle w:val="7"/>
        <w:keepNext w:val="0"/>
        <w:keepLines w:val="0"/>
        <w:widowControl/>
        <w:numPr>
          <w:ilvl w:val="0"/>
          <w:numId w:val="4"/>
        </w:numPr>
        <w:suppressLineNumbers w:val="0"/>
        <w:ind w:left="420" w:leftChars="0" w:hanging="420" w:firstLineChars="0"/>
        <w:rPr>
          <w:rFonts w:hint="default" w:ascii="Times New Roman" w:hAnsi="Times New Roman" w:cs="Times New Roman"/>
          <w:b w:val="0"/>
          <w:bCs/>
          <w:sz w:val="24"/>
          <w:szCs w:val="24"/>
        </w:rPr>
      </w:pPr>
      <w:r>
        <w:rPr>
          <w:rStyle w:val="10"/>
          <w:rFonts w:hint="default" w:ascii="Times New Roman" w:hAnsi="Times New Roman" w:cs="Times New Roman"/>
          <w:b w:val="0"/>
          <w:bCs/>
          <w:sz w:val="24"/>
          <w:szCs w:val="24"/>
        </w:rPr>
        <w:t>Date of Birth:</w:t>
      </w:r>
      <w:r>
        <w:rPr>
          <w:rFonts w:hint="default" w:ascii="Times New Roman" w:hAnsi="Times New Roman" w:cs="Times New Roman"/>
          <w:b w:val="0"/>
          <w:bCs/>
          <w:sz w:val="24"/>
          <w:szCs w:val="24"/>
        </w:rPr>
        <w:t xml:space="preserve"> Click the calendar icon to choose a date.</w:t>
      </w:r>
    </w:p>
    <w:p w14:paraId="3B594B00">
      <w:pPr>
        <w:pStyle w:val="7"/>
        <w:keepNext w:val="0"/>
        <w:keepLines w:val="0"/>
        <w:widowControl/>
        <w:numPr>
          <w:ilvl w:val="0"/>
          <w:numId w:val="4"/>
        </w:numPr>
        <w:suppressLineNumbers w:val="0"/>
        <w:ind w:left="420" w:leftChars="0" w:hanging="420" w:firstLineChars="0"/>
        <w:rPr>
          <w:rFonts w:hint="default" w:ascii="Times New Roman" w:hAnsi="Times New Roman" w:cs="Times New Roman"/>
          <w:b w:val="0"/>
          <w:bCs/>
          <w:sz w:val="24"/>
          <w:szCs w:val="24"/>
        </w:rPr>
      </w:pPr>
      <w:r>
        <w:rPr>
          <w:rStyle w:val="10"/>
          <w:rFonts w:hint="default" w:ascii="Times New Roman" w:hAnsi="Times New Roman" w:cs="Times New Roman"/>
          <w:b w:val="0"/>
          <w:bCs/>
          <w:sz w:val="24"/>
          <w:szCs w:val="24"/>
        </w:rPr>
        <w:t>Height and Weight:</w:t>
      </w:r>
      <w:r>
        <w:rPr>
          <w:rFonts w:hint="default" w:ascii="Times New Roman" w:hAnsi="Times New Roman" w:cs="Times New Roman"/>
          <w:b w:val="0"/>
          <w:bCs/>
          <w:sz w:val="24"/>
          <w:szCs w:val="24"/>
        </w:rPr>
        <w:t xml:space="preserve"> Enter the patient’s height and weight. After both are entered, the software will automatically calculate the BMI value.</w:t>
      </w:r>
    </w:p>
    <w:p w14:paraId="12642E65">
      <w:pPr>
        <w:pStyle w:val="7"/>
        <w:keepNext w:val="0"/>
        <w:keepLines w:val="0"/>
        <w:widowControl/>
        <w:numPr>
          <w:ilvl w:val="0"/>
          <w:numId w:val="3"/>
        </w:numPr>
        <w:suppressLineNumbers w:val="0"/>
        <w:ind w:left="0" w:leftChars="0" w:firstLine="0" w:firstLineChars="0"/>
        <w:rPr>
          <w:rFonts w:hint="default" w:ascii="Times New Roman" w:hAnsi="Times New Roman" w:cs="Times New Roman"/>
          <w:b w:val="0"/>
          <w:bCs/>
          <w:sz w:val="24"/>
          <w:szCs w:val="24"/>
        </w:rPr>
      </w:pPr>
      <w:r>
        <w:rPr>
          <w:rStyle w:val="10"/>
          <w:rFonts w:hint="default" w:ascii="Times New Roman" w:hAnsi="Times New Roman" w:cs="Times New Roman"/>
          <w:b w:val="0"/>
          <w:bCs/>
          <w:sz w:val="24"/>
          <w:szCs w:val="24"/>
        </w:rPr>
        <w:t>Optional fields:</w:t>
      </w:r>
    </w:p>
    <w:p w14:paraId="62450FC4">
      <w:pPr>
        <w:pStyle w:val="7"/>
        <w:keepNext w:val="0"/>
        <w:keepLines w:val="0"/>
        <w:widowControl/>
        <w:numPr>
          <w:ilvl w:val="0"/>
          <w:numId w:val="5"/>
        </w:numPr>
        <w:suppressLineNumbers w:val="0"/>
        <w:ind w:left="420" w:leftChars="0" w:hanging="420" w:firstLineChars="0"/>
        <w:rPr>
          <w:rFonts w:hint="default" w:ascii="Times New Roman" w:hAnsi="Times New Roman" w:cs="Times New Roman"/>
          <w:sz w:val="24"/>
          <w:szCs w:val="24"/>
        </w:rPr>
      </w:pPr>
      <w:r>
        <w:rPr>
          <w:rStyle w:val="10"/>
          <w:rFonts w:hint="default" w:ascii="Times New Roman" w:hAnsi="Times New Roman" w:cs="Times New Roman"/>
          <w:b w:val="0"/>
          <w:bCs/>
          <w:sz w:val="24"/>
          <w:szCs w:val="24"/>
        </w:rPr>
        <w:t>Basic Information:</w:t>
      </w:r>
      <w:r>
        <w:rPr>
          <w:rFonts w:hint="default" w:ascii="Times New Roman" w:hAnsi="Times New Roman" w:cs="Times New Roman"/>
          <w:b w:val="0"/>
          <w:bCs/>
          <w:sz w:val="24"/>
          <w:szCs w:val="24"/>
        </w:rPr>
        <w:t xml:space="preserve"> </w:t>
      </w:r>
      <w:r>
        <w:rPr>
          <w:rFonts w:hint="eastAsia" w:ascii="Times New Roman" w:hAnsi="Times New Roman" w:cs="Times New Roman"/>
          <w:b w:val="0"/>
          <w:bCs/>
          <w:sz w:val="24"/>
          <w:szCs w:val="24"/>
          <w:lang w:val="en-US" w:eastAsia="zh-CN"/>
        </w:rPr>
        <w:t>(</w:t>
      </w:r>
      <w:r>
        <w:rPr>
          <w:rFonts w:hint="default" w:ascii="Times New Roman" w:hAnsi="Times New Roman" w:cs="Times New Roman"/>
          <w:b w:val="0"/>
          <w:bCs/>
          <w:sz w:val="24"/>
          <w:szCs w:val="24"/>
        </w:rPr>
        <w:t>Fields without an asterisk *).</w:t>
      </w:r>
    </w:p>
    <w:p w14:paraId="525904D5">
      <w:pPr>
        <w:pStyle w:val="7"/>
        <w:keepNext w:val="0"/>
        <w:keepLines w:val="0"/>
        <w:widowControl/>
        <w:numPr>
          <w:ilvl w:val="0"/>
          <w:numId w:val="5"/>
        </w:numPr>
        <w:suppressLineNumbers w:val="0"/>
        <w:ind w:left="420" w:leftChars="0" w:hanging="420" w:firstLineChars="0"/>
        <w:rPr>
          <w:rFonts w:hint="default" w:ascii="Times New Roman" w:hAnsi="Times New Roman" w:cs="Times New Roman"/>
          <w:sz w:val="24"/>
          <w:szCs w:val="24"/>
        </w:rPr>
      </w:pPr>
      <w:r>
        <w:rPr>
          <w:rStyle w:val="10"/>
          <w:rFonts w:hint="default" w:ascii="Times New Roman" w:hAnsi="Times New Roman" w:cs="Times New Roman"/>
          <w:b w:val="0"/>
          <w:bCs/>
          <w:sz w:val="24"/>
          <w:szCs w:val="24"/>
        </w:rPr>
        <w:t>Diagnostic Information.</w:t>
      </w:r>
    </w:p>
    <w:p w14:paraId="063014C6">
      <w:pPr>
        <w:pStyle w:val="7"/>
        <w:keepNext w:val="0"/>
        <w:keepLines w:val="0"/>
        <w:widowControl/>
        <w:numPr>
          <w:ilvl w:val="0"/>
          <w:numId w:val="0"/>
        </w:numPr>
        <w:suppressLineNumbers w:val="0"/>
        <w:ind w:leftChars="0" w:right="0" w:rightChars="0"/>
        <w:rPr>
          <w:rStyle w:val="10"/>
          <w:rFonts w:hint="default" w:ascii="Times New Roman" w:hAnsi="Times New Roman" w:cs="Times New Roman"/>
          <w:b w:val="0"/>
          <w:bCs/>
          <w:sz w:val="24"/>
          <w:szCs w:val="24"/>
        </w:rPr>
      </w:pPr>
    </w:p>
    <w:p w14:paraId="67D0D106">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1.3 Importing Data</w:t>
      </w:r>
    </w:p>
    <w:p w14:paraId="3902D26D">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1.3.1 Preparing SD Card Data</w:t>
      </w:r>
    </w:p>
    <w:p w14:paraId="478C9457">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Remove the SD card from the CPAP device.</w:t>
      </w:r>
    </w:p>
    <w:p w14:paraId="0BF37188">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Insert the SD card into your computer’s SD card reader.</w:t>
      </w:r>
    </w:p>
    <w:p w14:paraId="28724CFE">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3) </w:t>
      </w:r>
      <w:r>
        <w:rPr>
          <w:rFonts w:hint="default" w:ascii="Times New Roman" w:hAnsi="Times New Roman" w:cs="Times New Roman"/>
          <w:b w:val="0"/>
          <w:bCs w:val="0"/>
          <w:sz w:val="24"/>
          <w:szCs w:val="24"/>
        </w:rPr>
        <w:t>Alternatively, copy the files from the SD card to your computer.</w:t>
      </w:r>
    </w:p>
    <w:p w14:paraId="493064FB">
      <w:pPr>
        <w:keepNext w:val="0"/>
        <w:keepLines w:val="0"/>
        <w:widowControl/>
        <w:numPr>
          <w:ilvl w:val="0"/>
          <w:numId w:val="0"/>
        </w:numPr>
        <w:suppressLineNumbers w:val="0"/>
        <w:spacing w:before="0" w:beforeAutospacing="1" w:after="0" w:afterAutospacing="1"/>
        <w:rPr>
          <w:rFonts w:hint="default" w:ascii="Times New Roman" w:hAnsi="Times New Roman" w:cs="Times New Roman"/>
          <w:b w:val="0"/>
          <w:bCs w:val="0"/>
          <w:sz w:val="24"/>
          <w:szCs w:val="24"/>
        </w:rPr>
      </w:pPr>
    </w:p>
    <w:p w14:paraId="02E842D7">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1.3.2 Clicking the “Import Data” Button</w:t>
      </w:r>
    </w:p>
    <w:p w14:paraId="7955B4F0">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After entering the patient information:</w:t>
      </w:r>
    </w:p>
    <w:p w14:paraId="51E5EFEF">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1524000" cy="87630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1"/>
                    <a:stretch>
                      <a:fillRect/>
                    </a:stretch>
                  </pic:blipFill>
                  <pic:spPr>
                    <a:xfrm>
                      <a:off x="0" y="0"/>
                      <a:ext cx="1524000" cy="87630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b w:val="0"/>
          <w:bCs w:val="0"/>
          <w:sz w:val="24"/>
          <w:szCs w:val="24"/>
        </w:rPr>
        <w:t xml:space="preserve"> Shows the “Import Data” button at the bottom of the basic information form.</w:t>
      </w:r>
    </w:p>
    <w:p w14:paraId="5B27E87C">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1.3.3 Selecting the Data Folder</w:t>
      </w:r>
    </w:p>
    <w:p w14:paraId="552EC125">
      <w:pPr>
        <w:rPr>
          <w:rFonts w:hint="default"/>
        </w:rPr>
      </w:pPr>
      <w:commentRangeStart w:id="0"/>
      <w:r>
        <w:drawing>
          <wp:inline distT="0" distB="0" distL="114300" distR="114300">
            <wp:extent cx="4018915" cy="2993390"/>
            <wp:effectExtent l="0" t="0" r="635" b="16510"/>
            <wp:docPr id="56"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9"/>
                    <pic:cNvPicPr>
                      <a:picLocks noChangeAspect="1"/>
                    </pic:cNvPicPr>
                  </pic:nvPicPr>
                  <pic:blipFill>
                    <a:blip r:embed="rId12"/>
                    <a:stretch>
                      <a:fillRect/>
                    </a:stretch>
                  </pic:blipFill>
                  <pic:spPr>
                    <a:xfrm>
                      <a:off x="0" y="0"/>
                      <a:ext cx="4018915" cy="2993390"/>
                    </a:xfrm>
                    <a:prstGeom prst="rect">
                      <a:avLst/>
                    </a:prstGeom>
                    <a:noFill/>
                    <a:ln>
                      <a:noFill/>
                    </a:ln>
                  </pic:spPr>
                </pic:pic>
              </a:graphicData>
            </a:graphic>
          </wp:inline>
        </w:drawing>
      </w:r>
      <w:commentRangeEnd w:id="0"/>
      <w:r>
        <w:commentReference w:id="0"/>
      </w:r>
    </w:p>
    <w:p w14:paraId="21DEB7C7">
      <w:pPr>
        <w:pStyle w:val="7"/>
        <w:keepNext w:val="0"/>
        <w:keepLines w:val="0"/>
        <w:widowControl/>
        <w:suppressLineNumbers w:val="0"/>
        <w:rPr>
          <w:rFonts w:hint="default" w:ascii="Times New Roman" w:hAnsi="Times New Roman" w:cs="Times New Roman"/>
          <w:b w:val="0"/>
          <w:bCs w:val="0"/>
          <w:sz w:val="24"/>
          <w:szCs w:val="24"/>
        </w:rPr>
      </w:pP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Windows file selection dialog for choosing the data folder.</w:t>
      </w:r>
    </w:p>
    <w:p w14:paraId="24148211">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1.3.4 Waiting for the Import to Complete</w:t>
      </w:r>
    </w:p>
    <w:p w14:paraId="008A78E9">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The software will automatically:</w:t>
      </w:r>
    </w:p>
    <w:p w14:paraId="5A220609">
      <w:pPr>
        <w:pStyle w:val="7"/>
        <w:keepNext w:val="0"/>
        <w:keepLines w:val="0"/>
        <w:widowControl/>
        <w:numPr>
          <w:ilvl w:val="0"/>
          <w:numId w:val="5"/>
        </w:numPr>
        <w:suppressLineNumbers w:val="0"/>
        <w:ind w:left="420" w:leftChars="0" w:hanging="420" w:firstLineChars="0"/>
        <w:rPr>
          <w:rFonts w:hint="default" w:ascii="Times New Roman" w:hAnsi="Times New Roman" w:cs="Times New Roman"/>
          <w:sz w:val="24"/>
          <w:szCs w:val="24"/>
        </w:rPr>
      </w:pPr>
      <w:r>
        <w:rPr>
          <w:rFonts w:hint="default" w:ascii="Times New Roman" w:hAnsi="Times New Roman" w:cs="Times New Roman"/>
          <w:b w:val="0"/>
          <w:bCs w:val="0"/>
          <w:sz w:val="24"/>
          <w:szCs w:val="24"/>
        </w:rPr>
        <w:t>Scan the folder for data files.</w:t>
      </w:r>
    </w:p>
    <w:p w14:paraId="7748BED3">
      <w:pPr>
        <w:pStyle w:val="7"/>
        <w:keepNext w:val="0"/>
        <w:keepLines w:val="0"/>
        <w:widowControl/>
        <w:numPr>
          <w:ilvl w:val="0"/>
          <w:numId w:val="5"/>
        </w:numPr>
        <w:suppressLineNumbers w:val="0"/>
        <w:ind w:left="420" w:leftChars="0" w:hanging="420" w:firstLineChars="0"/>
        <w:rPr>
          <w:rFonts w:hint="default" w:ascii="Times New Roman" w:hAnsi="Times New Roman" w:cs="Times New Roman"/>
          <w:sz w:val="24"/>
          <w:szCs w:val="24"/>
        </w:rPr>
      </w:pPr>
      <w:r>
        <w:rPr>
          <w:rFonts w:hint="default" w:ascii="Times New Roman" w:hAnsi="Times New Roman" w:cs="Times New Roman"/>
          <w:sz w:val="24"/>
          <w:szCs w:val="24"/>
        </w:rPr>
        <w:t>Read and parse the data.</w:t>
      </w:r>
    </w:p>
    <w:p w14:paraId="037F78F0">
      <w:pPr>
        <w:pStyle w:val="7"/>
        <w:keepNext w:val="0"/>
        <w:keepLines w:val="0"/>
        <w:widowControl/>
        <w:numPr>
          <w:ilvl w:val="0"/>
          <w:numId w:val="5"/>
        </w:numPr>
        <w:suppressLineNumbers w:val="0"/>
        <w:ind w:left="420" w:leftChars="0" w:hanging="420" w:firstLineChars="0"/>
        <w:rPr>
          <w:rFonts w:hint="default" w:ascii="Times New Roman" w:hAnsi="Times New Roman" w:cs="Times New Roman"/>
          <w:sz w:val="24"/>
          <w:szCs w:val="24"/>
        </w:rPr>
      </w:pPr>
      <w:r>
        <w:rPr>
          <w:rFonts w:hint="default" w:ascii="Times New Roman" w:hAnsi="Times New Roman" w:cs="Times New Roman"/>
          <w:sz w:val="24"/>
          <w:szCs w:val="24"/>
        </w:rPr>
        <w:t>Organize the data chronologically.</w:t>
      </w:r>
    </w:p>
    <w:p w14:paraId="41EC20EA">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Once the import is successful, a confirmation message will appear, and the software will automatically navigate to the data analysis page.</w:t>
      </w:r>
    </w:p>
    <w:p w14:paraId="5430DBA6">
      <w:pPr>
        <w:pStyle w:val="7"/>
        <w:keepNext w:val="0"/>
        <w:keepLines w:val="0"/>
        <w:widowControl/>
        <w:numPr>
          <w:ilvl w:val="0"/>
          <w:numId w:val="0"/>
        </w:numPr>
        <w:suppressLineNumbers w:val="0"/>
        <w:ind w:leftChars="0" w:right="0" w:rightChars="0"/>
        <w:rPr>
          <w:rStyle w:val="10"/>
          <w:rFonts w:hint="default" w:ascii="Times New Roman" w:hAnsi="Times New Roman" w:cs="Times New Roman"/>
          <w:b w:val="0"/>
          <w:bCs/>
          <w:sz w:val="24"/>
          <w:szCs w:val="24"/>
        </w:rPr>
      </w:pPr>
    </w:p>
    <w:p w14:paraId="25D0CB65">
      <w:pPr>
        <w:pStyle w:val="2"/>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II. Viewing Analysis Results</w:t>
      </w:r>
    </w:p>
    <w:p w14:paraId="37FB6EEC">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After importing the data, you will s</w:t>
      </w:r>
      <w:r>
        <w:rPr>
          <w:rFonts w:hint="default" w:ascii="Times New Roman" w:hAnsi="Times New Roman" w:cs="Times New Roman"/>
          <w:b w:val="0"/>
          <w:bCs w:val="0"/>
          <w:sz w:val="24"/>
          <w:szCs w:val="24"/>
        </w:rPr>
        <w:t xml:space="preserve">ee the </w:t>
      </w:r>
      <w:r>
        <w:rPr>
          <w:rStyle w:val="10"/>
          <w:rFonts w:hint="default" w:ascii="Times New Roman" w:hAnsi="Times New Roman" w:cs="Times New Roman"/>
          <w:b w:val="0"/>
          <w:bCs w:val="0"/>
          <w:sz w:val="24"/>
          <w:szCs w:val="24"/>
        </w:rPr>
        <w:t>Data Analysis</w:t>
      </w:r>
      <w:r>
        <w:rPr>
          <w:rFonts w:hint="default" w:ascii="Times New Roman" w:hAnsi="Times New Roman" w:cs="Times New Roman"/>
          <w:b w:val="0"/>
          <w:bCs w:val="0"/>
          <w:sz w:val="24"/>
          <w:szCs w:val="24"/>
        </w:rPr>
        <w:t xml:space="preserve"> </w:t>
      </w:r>
      <w:r>
        <w:rPr>
          <w:rFonts w:hint="default" w:ascii="Times New Roman" w:hAnsi="Times New Roman" w:cs="Times New Roman"/>
          <w:sz w:val="24"/>
          <w:szCs w:val="24"/>
        </w:rPr>
        <w:t>interface. There are four tabs, each displaying different types of information.</w:t>
      </w:r>
    </w:p>
    <w:p w14:paraId="0FA5C6BE">
      <w:pPr>
        <w:pStyle w:val="7"/>
        <w:keepNext w:val="0"/>
        <w:keepLines w:val="0"/>
        <w:widowControl/>
        <w:suppressLineNumbers w:val="0"/>
        <w:rPr>
          <w:rFonts w:hint="default" w:ascii="Times New Roman" w:hAnsi="Times New Roman" w:cs="Times New Roman"/>
          <w:sz w:val="24"/>
          <w:szCs w:val="24"/>
        </w:rPr>
      </w:pPr>
      <w:r>
        <w:drawing>
          <wp:inline distT="0" distB="0" distL="114300" distR="114300">
            <wp:extent cx="4448175" cy="704850"/>
            <wp:effectExtent l="0" t="0" r="9525" b="0"/>
            <wp:docPr id="57"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70"/>
                    <pic:cNvPicPr>
                      <a:picLocks noChangeAspect="1"/>
                    </pic:cNvPicPr>
                  </pic:nvPicPr>
                  <pic:blipFill>
                    <a:blip r:embed="rId13"/>
                    <a:stretch>
                      <a:fillRect/>
                    </a:stretch>
                  </pic:blipFill>
                  <pic:spPr>
                    <a:xfrm>
                      <a:off x="0" y="0"/>
                      <a:ext cx="4448175" cy="70485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full data analysis interface with the four tabs highlighted: Overview, Detailed Data, Charts, and Trends.</w:t>
      </w:r>
    </w:p>
    <w:p w14:paraId="13AA148F">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2.1 Overview</w:t>
      </w:r>
    </w:p>
    <w:p w14:paraId="19279508">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T</w:t>
      </w:r>
      <w:r>
        <w:rPr>
          <w:rFonts w:hint="default" w:ascii="Times New Roman" w:hAnsi="Times New Roman" w:cs="Times New Roman"/>
          <w:b w:val="0"/>
          <w:bCs w:val="0"/>
          <w:sz w:val="24"/>
          <w:szCs w:val="24"/>
        </w:rPr>
        <w:t xml:space="preserve">he </w:t>
      </w:r>
      <w:r>
        <w:rPr>
          <w:rStyle w:val="10"/>
          <w:rFonts w:hint="default" w:ascii="Times New Roman" w:hAnsi="Times New Roman" w:cs="Times New Roman"/>
          <w:b w:val="0"/>
          <w:bCs w:val="0"/>
          <w:sz w:val="24"/>
          <w:szCs w:val="24"/>
        </w:rPr>
        <w:t>Overview</w:t>
      </w:r>
      <w:r>
        <w:rPr>
          <w:rFonts w:hint="default" w:ascii="Times New Roman" w:hAnsi="Times New Roman" w:cs="Times New Roman"/>
          <w:b w:val="0"/>
          <w:bCs w:val="0"/>
          <w:sz w:val="24"/>
          <w:szCs w:val="24"/>
        </w:rPr>
        <w:t xml:space="preserve"> tab </w:t>
      </w:r>
      <w:r>
        <w:rPr>
          <w:rFonts w:hint="default" w:ascii="Times New Roman" w:hAnsi="Times New Roman" w:cs="Times New Roman"/>
          <w:sz w:val="24"/>
          <w:szCs w:val="24"/>
        </w:rPr>
        <w:t>shows a summary of therapy over a period of time, allowing you to quickly understand your treatment effectiveness.</w:t>
      </w:r>
    </w:p>
    <w:p w14:paraId="4924886C">
      <w:pPr>
        <w:pStyle w:val="7"/>
        <w:keepNext w:val="0"/>
        <w:keepLines w:val="0"/>
        <w:widowControl/>
        <w:suppressLineNumbers w:val="0"/>
        <w:rPr>
          <w:rFonts w:hint="default" w:ascii="Times New Roman" w:hAnsi="Times New Roman" w:cs="Times New Roman"/>
          <w:sz w:val="24"/>
          <w:szCs w:val="24"/>
        </w:rPr>
      </w:pPr>
      <w:r>
        <w:drawing>
          <wp:inline distT="0" distB="0" distL="114300" distR="114300">
            <wp:extent cx="5269230" cy="3512820"/>
            <wp:effectExtent l="0" t="0" r="7620" b="1143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a:stretch>
                      <a:fillRect/>
                    </a:stretch>
                  </pic:blipFill>
                  <pic:spPr>
                    <a:xfrm>
                      <a:off x="0" y="0"/>
                      <a:ext cx="5269230" cy="351282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the Overview tab content, including the statistics table and usage duration distribution chart.</w:t>
      </w:r>
    </w:p>
    <w:p w14:paraId="47684BD3">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2.1.1 Usage Days and Duration</w:t>
      </w:r>
    </w:p>
    <w:p w14:paraId="04C5D7B8">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Total number of days the device was used.</w:t>
      </w:r>
    </w:p>
    <w:p w14:paraId="60B29083">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rPr>
        <w:t>Average daily usage duration.</w:t>
      </w:r>
    </w:p>
    <w:p w14:paraId="3F28D08C">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3) </w:t>
      </w:r>
      <w:r>
        <w:rPr>
          <w:rFonts w:hint="default" w:ascii="Times New Roman" w:hAnsi="Times New Roman" w:cs="Times New Roman"/>
          <w:sz w:val="24"/>
          <w:szCs w:val="24"/>
        </w:rPr>
        <w:t>Number of days with usage over 4 hours.</w:t>
      </w:r>
    </w:p>
    <w:p w14:paraId="74E33475">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2.1.2 Pressure and Leaks</w:t>
      </w:r>
    </w:p>
    <w:p w14:paraId="4BCADBDD">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Average therapy pressure.</w:t>
      </w:r>
    </w:p>
    <w:p w14:paraId="125CBDFA">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rPr>
        <w:t>Mask leak information.</w:t>
      </w:r>
    </w:p>
    <w:p w14:paraId="40E3C7A8">
      <w:pPr>
        <w:pStyle w:val="4"/>
        <w:keepNext w:val="0"/>
        <w:keepLines w:val="0"/>
        <w:widowControl/>
        <w:suppressLineNumbers w:val="0"/>
        <w:rPr>
          <w:rFonts w:hint="eastAsia" w:ascii="Times New Roman" w:hAnsi="Times New Roman" w:eastAsia="宋体" w:cs="Times New Roman"/>
          <w:sz w:val="24"/>
          <w:szCs w:val="24"/>
          <w:lang w:val="en-US" w:eastAsia="zh-CN"/>
        </w:rPr>
      </w:pPr>
      <w:r>
        <w:rPr>
          <w:rFonts w:hint="default" w:ascii="Times New Roman" w:hAnsi="Times New Roman" w:cs="Times New Roman"/>
          <w:sz w:val="24"/>
          <w:szCs w:val="24"/>
        </w:rPr>
        <w:t xml:space="preserve">2.1.3 </w:t>
      </w:r>
      <w:r>
        <w:rPr>
          <w:rFonts w:hint="eastAsia" w:ascii="Times New Roman" w:hAnsi="Times New Roman" w:cs="Times New Roman"/>
          <w:sz w:val="24"/>
          <w:szCs w:val="24"/>
          <w:lang w:val="en-US" w:eastAsia="zh-CN"/>
        </w:rPr>
        <w:t>Clicking the Time Range Selector in the Upper-right Corner</w:t>
      </w:r>
    </w:p>
    <w:p w14:paraId="55E8E78C">
      <w:pPr>
        <w:pStyle w:val="7"/>
        <w:keepNext w:val="0"/>
        <w:keepLines w:val="0"/>
        <w:widowControl/>
        <w:suppressLineNumbers w:val="0"/>
        <w:rPr>
          <w:rStyle w:val="11"/>
          <w:rFonts w:hint="default" w:ascii="Times New Roman" w:hAnsi="Times New Roman" w:cs="Times New Roman"/>
          <w:sz w:val="24"/>
          <w:szCs w:val="24"/>
        </w:rPr>
      </w:pPr>
      <w:r>
        <w:drawing>
          <wp:inline distT="0" distB="0" distL="114300" distR="114300">
            <wp:extent cx="3448050" cy="571500"/>
            <wp:effectExtent l="0" t="0" r="0" b="0"/>
            <wp:docPr id="2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7"/>
                    <pic:cNvPicPr>
                      <a:picLocks noChangeAspect="1"/>
                    </pic:cNvPicPr>
                  </pic:nvPicPr>
                  <pic:blipFill>
                    <a:blip r:embed="rId15"/>
                    <a:stretch>
                      <a:fillRect/>
                    </a:stretch>
                  </pic:blipFill>
                  <pic:spPr>
                    <a:xfrm>
                      <a:off x="0" y="0"/>
                      <a:ext cx="3448050" cy="571500"/>
                    </a:xfrm>
                    <a:prstGeom prst="rect">
                      <a:avLst/>
                    </a:prstGeom>
                    <a:noFill/>
                    <a:ln>
                      <a:noFill/>
                    </a:ln>
                  </pic:spPr>
                </pic:pic>
              </a:graphicData>
            </a:graphic>
          </wp:inline>
        </w:drawing>
      </w:r>
    </w:p>
    <w:p w14:paraId="1F6513AD">
      <w:pPr>
        <w:pStyle w:val="7"/>
        <w:keepNext w:val="0"/>
        <w:keepLines w:val="0"/>
        <w:widowControl/>
        <w:suppressLineNumbers w:val="0"/>
        <w:rPr>
          <w:rFonts w:hint="default" w:ascii="Times New Roman" w:hAnsi="Times New Roman" w:cs="Times New Roman"/>
          <w:sz w:val="24"/>
          <w:szCs w:val="24"/>
        </w:rPr>
      </w:pP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w:t>
      </w:r>
      <w:r>
        <w:rPr>
          <w:rStyle w:val="11"/>
          <w:rFonts w:hint="eastAsia" w:ascii="Times New Roman" w:hAnsi="Times New Roman" w:cs="Times New Roman"/>
          <w:sz w:val="24"/>
          <w:szCs w:val="24"/>
          <w:lang w:val="en-US" w:eastAsia="zh-CN"/>
        </w:rPr>
        <w:t xml:space="preserve">Recent </w:t>
      </w:r>
      <w:r>
        <w:rPr>
          <w:rStyle w:val="11"/>
          <w:rFonts w:hint="default" w:ascii="Times New Roman" w:hAnsi="Times New Roman" w:cs="Times New Roman"/>
          <w:sz w:val="24"/>
          <w:szCs w:val="24"/>
        </w:rPr>
        <w:t>7 Days,” “</w:t>
      </w:r>
      <w:r>
        <w:rPr>
          <w:rStyle w:val="11"/>
          <w:rFonts w:hint="eastAsia" w:ascii="Times New Roman" w:hAnsi="Times New Roman" w:cs="Times New Roman"/>
          <w:sz w:val="24"/>
          <w:szCs w:val="24"/>
          <w:lang w:val="en-US" w:eastAsia="zh-CN"/>
        </w:rPr>
        <w:t xml:space="preserve">Recent </w:t>
      </w:r>
      <w:r>
        <w:rPr>
          <w:rStyle w:val="11"/>
          <w:rFonts w:hint="default" w:ascii="Times New Roman" w:hAnsi="Times New Roman" w:cs="Times New Roman"/>
          <w:sz w:val="24"/>
          <w:szCs w:val="24"/>
        </w:rPr>
        <w:t>30 Days,” and “</w:t>
      </w:r>
      <w:r>
        <w:rPr>
          <w:rStyle w:val="11"/>
          <w:rFonts w:hint="eastAsia" w:ascii="Times New Roman" w:hAnsi="Times New Roman" w:cs="Times New Roman"/>
          <w:sz w:val="24"/>
          <w:szCs w:val="24"/>
          <w:lang w:val="en-US" w:eastAsia="zh-CN"/>
        </w:rPr>
        <w:t xml:space="preserve">Recent </w:t>
      </w:r>
      <w:r>
        <w:rPr>
          <w:rStyle w:val="11"/>
          <w:rFonts w:hint="default" w:ascii="Times New Roman" w:hAnsi="Times New Roman" w:cs="Times New Roman"/>
          <w:sz w:val="24"/>
          <w:szCs w:val="24"/>
        </w:rPr>
        <w:t>90 Days” buttons.</w:t>
      </w:r>
    </w:p>
    <w:p w14:paraId="7A02C698">
      <w:pPr>
        <w:pStyle w:val="7"/>
        <w:keepNext w:val="0"/>
        <w:keepLines w:val="0"/>
        <w:widowControl/>
        <w:numPr>
          <w:ilvl w:val="0"/>
          <w:numId w:val="6"/>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View the statistics table to understand overall trends.</w:t>
      </w:r>
    </w:p>
    <w:p w14:paraId="4040794F">
      <w:pPr>
        <w:pStyle w:val="7"/>
        <w:keepNext w:val="0"/>
        <w:keepLines w:val="0"/>
        <w:widowControl/>
        <w:numPr>
          <w:ilvl w:val="0"/>
          <w:numId w:val="6"/>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Scroll down to see the usage duration distribution chart.</w:t>
      </w:r>
      <w:r>
        <w:rPr>
          <w:rFonts w:hint="default" w:ascii="Times New Roman" w:hAnsi="Times New Roman" w:cs="Times New Roman"/>
          <w:sz w:val="24"/>
          <w:szCs w:val="24"/>
        </w:rPr>
        <w:br w:type="textWrapping"/>
      </w:r>
      <w:r>
        <w:drawing>
          <wp:inline distT="0" distB="0" distL="114300" distR="114300">
            <wp:extent cx="5266690" cy="2301875"/>
            <wp:effectExtent l="0" t="0" r="10160" b="3175"/>
            <wp:docPr id="60"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73"/>
                    <pic:cNvPicPr>
                      <a:picLocks noChangeAspect="1"/>
                    </pic:cNvPicPr>
                  </pic:nvPicPr>
                  <pic:blipFill>
                    <a:blip r:embed="rId16"/>
                    <a:stretch>
                      <a:fillRect/>
                    </a:stretch>
                  </pic:blipFill>
                  <pic:spPr>
                    <a:xfrm>
                      <a:off x="0" y="0"/>
                      <a:ext cx="5266690" cy="2301875"/>
                    </a:xfrm>
                    <a:prstGeom prst="rect">
                      <a:avLst/>
                    </a:prstGeom>
                    <a:noFill/>
                    <a:ln>
                      <a:noFill/>
                    </a:ln>
                  </pic:spPr>
                </pic:pic>
              </a:graphicData>
            </a:graphic>
          </wp:inline>
        </w:drawing>
      </w:r>
    </w:p>
    <w:p w14:paraId="58A990A4">
      <w:pPr>
        <w:pStyle w:val="7"/>
        <w:keepNext w:val="0"/>
        <w:keepLines w:val="0"/>
        <w:widowControl/>
        <w:numPr>
          <w:ilvl w:val="0"/>
          <w:numId w:val="0"/>
        </w:numPr>
        <w:suppressLineNumbers w:val="0"/>
        <w:ind w:right="0" w:rightChars="0"/>
        <w:rPr>
          <w:rFonts w:hint="default" w:ascii="Times New Roman" w:hAnsi="Times New Roman" w:cs="Times New Roman"/>
          <w:sz w:val="24"/>
          <w:szCs w:val="24"/>
        </w:rPr>
      </w:pPr>
      <w:r>
        <w:rPr>
          <w:rStyle w:val="11"/>
          <w:rFonts w:hint="default" w:ascii="Times New Roman" w:hAnsi="Times New Roman" w:cs="Times New Roman"/>
          <w:sz w:val="24"/>
          <w:szCs w:val="24"/>
        </w:rPr>
        <w:t>Screenshot example: Shows the start and end date selection controls.</w:t>
      </w:r>
    </w:p>
    <w:p w14:paraId="342D1076">
      <w:pPr>
        <w:rPr>
          <w:rFonts w:hint="default" w:ascii="Times New Roman" w:hAnsi="Times New Roman" w:cs="Times New Roman"/>
          <w:b/>
          <w:bCs/>
          <w:sz w:val="24"/>
          <w:szCs w:val="24"/>
        </w:rPr>
      </w:pPr>
    </w:p>
    <w:p w14:paraId="03ABD419">
      <w:pPr>
        <w:pStyle w:val="3"/>
        <w:keepNext w:val="0"/>
        <w:keepLines w:val="0"/>
        <w:widowControl/>
        <w:suppressLineNumbers w:val="0"/>
        <w:rPr>
          <w:rFonts w:hint="default" w:ascii="Times New Roman" w:hAnsi="Times New Roman" w:cs="Times New Roman"/>
        </w:rPr>
      </w:pPr>
      <w:r>
        <w:rPr>
          <w:rFonts w:hint="default" w:ascii="Times New Roman" w:hAnsi="Times New Roman" w:cs="Times New Roman"/>
        </w:rPr>
        <w:t>2.2 Detailed Data</w:t>
      </w:r>
    </w:p>
    <w:p w14:paraId="43972CEC">
      <w:pPr>
        <w:pStyle w:val="7"/>
        <w:keepNext w:val="0"/>
        <w:keepLines w:val="0"/>
        <w:widowControl/>
        <w:suppressLineNumbers w:val="0"/>
        <w:rPr>
          <w:rFonts w:hint="default" w:ascii="Times New Roman" w:hAnsi="Times New Roman" w:cs="Times New Roman"/>
          <w:b w:val="0"/>
          <w:bCs w:val="0"/>
        </w:rPr>
      </w:pPr>
      <w:r>
        <w:rPr>
          <w:rFonts w:hint="default" w:ascii="Times New Roman" w:hAnsi="Times New Roman" w:cs="Times New Roman"/>
          <w:b w:val="0"/>
          <w:bCs w:val="0"/>
        </w:rPr>
        <w:t xml:space="preserve">The </w:t>
      </w:r>
      <w:r>
        <w:rPr>
          <w:rStyle w:val="10"/>
          <w:rFonts w:hint="default" w:ascii="Times New Roman" w:hAnsi="Times New Roman" w:cs="Times New Roman"/>
          <w:b w:val="0"/>
          <w:bCs w:val="0"/>
        </w:rPr>
        <w:t>Detailed Data</w:t>
      </w:r>
      <w:r>
        <w:rPr>
          <w:rFonts w:hint="default" w:ascii="Times New Roman" w:hAnsi="Times New Roman" w:cs="Times New Roman"/>
          <w:b w:val="0"/>
          <w:bCs w:val="0"/>
        </w:rPr>
        <w:t xml:space="preserve"> tab allows you to view the specific therapy data for each day.</w:t>
      </w:r>
    </w:p>
    <w:p w14:paraId="7D3811A7">
      <w:pPr>
        <w:pStyle w:val="7"/>
        <w:keepNext w:val="0"/>
        <w:keepLines w:val="0"/>
        <w:widowControl/>
        <w:suppressLineNumbers w:val="0"/>
        <w:rPr>
          <w:rFonts w:hint="default" w:ascii="Times New Roman" w:hAnsi="Times New Roman" w:cs="Times New Roman"/>
          <w:b w:val="0"/>
          <w:bCs w:val="0"/>
        </w:rPr>
      </w:pPr>
      <w:r>
        <w:drawing>
          <wp:inline distT="0" distB="0" distL="114300" distR="114300">
            <wp:extent cx="5269230" cy="3512820"/>
            <wp:effectExtent l="0" t="0" r="7620" b="1143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7"/>
                    <a:stretch>
                      <a:fillRect/>
                    </a:stretch>
                  </pic:blipFill>
                  <pic:spPr>
                    <a:xfrm>
                      <a:off x="0" y="0"/>
                      <a:ext cx="5269230" cy="3512820"/>
                    </a:xfrm>
                    <a:prstGeom prst="rect">
                      <a:avLst/>
                    </a:prstGeom>
                    <a:noFill/>
                    <a:ln>
                      <a:noFill/>
                    </a:ln>
                  </pic:spPr>
                </pic:pic>
              </a:graphicData>
            </a:graphic>
          </wp:inline>
        </w:drawing>
      </w:r>
      <w:r>
        <w:rPr>
          <w:rFonts w:hint="default" w:ascii="Times New Roman" w:hAnsi="Times New Roman" w:cs="Times New Roman"/>
          <w:b w:val="0"/>
          <w:bCs w:val="0"/>
        </w:rPr>
        <w:br w:type="textWrapping"/>
      </w:r>
      <w:r>
        <w:rPr>
          <w:rStyle w:val="11"/>
          <w:rFonts w:hint="default" w:ascii="Times New Roman" w:hAnsi="Times New Roman" w:cs="Times New Roman"/>
          <w:b/>
          <w:bCs/>
        </w:rPr>
        <w:t xml:space="preserve">Screenshot example: </w:t>
      </w:r>
      <w:r>
        <w:rPr>
          <w:rStyle w:val="11"/>
          <w:rFonts w:hint="default" w:ascii="Times New Roman" w:hAnsi="Times New Roman" w:cs="Times New Roman"/>
          <w:b w:val="0"/>
          <w:bCs w:val="0"/>
        </w:rPr>
        <w:t>Shows the full Detailed Data tab interface, with the date list on the left and detailed data on the right.</w:t>
      </w:r>
    </w:p>
    <w:p w14:paraId="5EBE5DE7">
      <w:pPr>
        <w:pStyle w:val="4"/>
        <w:keepNext w:val="0"/>
        <w:keepLines w:val="0"/>
        <w:widowControl/>
        <w:suppressLineNumbers w:val="0"/>
        <w:rPr>
          <w:rFonts w:hint="default" w:ascii="Times New Roman" w:hAnsi="Times New Roman" w:cs="Times New Roman"/>
          <w:b w:val="0"/>
          <w:bCs w:val="0"/>
        </w:rPr>
      </w:pPr>
      <w:r>
        <w:rPr>
          <w:rFonts w:hint="default" w:ascii="Times New Roman" w:hAnsi="Times New Roman" w:cs="Times New Roman"/>
          <w:b w:val="0"/>
          <w:bCs w:val="0"/>
        </w:rPr>
        <w:t>2.2.1 Selecting a Date</w:t>
      </w:r>
    </w:p>
    <w:p w14:paraId="351F4EC3">
      <w:pPr>
        <w:pStyle w:val="7"/>
        <w:keepNext w:val="0"/>
        <w:keepLines w:val="0"/>
        <w:widowControl/>
        <w:suppressLineNumbers w:val="0"/>
        <w:rPr>
          <w:rFonts w:hint="default" w:ascii="Times New Roman" w:hAnsi="Times New Roman" w:cs="Times New Roman"/>
        </w:rPr>
      </w:pPr>
      <w:r>
        <w:rPr>
          <w:rFonts w:hint="default" w:ascii="Times New Roman" w:hAnsi="Times New Roman" w:cs="Times New Roman"/>
        </w:rPr>
        <w:t>The left panel displays all dates with available data. Click the date you want to view.</w:t>
      </w:r>
    </w:p>
    <w:p w14:paraId="249F647B">
      <w:pPr>
        <w:pStyle w:val="7"/>
        <w:keepNext w:val="0"/>
        <w:keepLines w:val="0"/>
        <w:widowControl/>
        <w:suppressLineNumbers w:val="0"/>
        <w:rPr>
          <w:rFonts w:hint="default" w:ascii="Times New Roman" w:hAnsi="Times New Roman" w:cs="Times New Roman"/>
        </w:rPr>
      </w:pPr>
      <w:r>
        <w:drawing>
          <wp:inline distT="0" distB="0" distL="114300" distR="114300">
            <wp:extent cx="1847850" cy="20478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1847850" cy="2047875"/>
                    </a:xfrm>
                    <a:prstGeom prst="rect">
                      <a:avLst/>
                    </a:prstGeom>
                    <a:noFill/>
                    <a:ln>
                      <a:noFill/>
                    </a:ln>
                  </pic:spPr>
                </pic:pic>
              </a:graphicData>
            </a:graphic>
          </wp:inline>
        </w:drawing>
      </w:r>
      <w:r>
        <w:rPr>
          <w:rFonts w:hint="default" w:ascii="Times New Roman" w:hAnsi="Times New Roman" w:cs="Times New Roman"/>
        </w:rPr>
        <w:br w:type="textWrapping"/>
      </w:r>
      <w:r>
        <w:rPr>
          <w:rStyle w:val="11"/>
          <w:rFonts w:hint="default" w:ascii="Times New Roman" w:hAnsi="Times New Roman" w:cs="Times New Roman"/>
          <w:b/>
          <w:bCs/>
        </w:rPr>
        <w:t>Screenshot example:</w:t>
      </w:r>
      <w:r>
        <w:rPr>
          <w:rStyle w:val="11"/>
          <w:rFonts w:hint="default" w:ascii="Times New Roman" w:hAnsi="Times New Roman" w:cs="Times New Roman"/>
        </w:rPr>
        <w:t xml:space="preserve"> Shows the left-side date list, with the selected date highlighted in blue and the click position labeled with a number.</w:t>
      </w:r>
    </w:p>
    <w:p w14:paraId="05F8BDCB">
      <w:pPr>
        <w:pStyle w:val="4"/>
        <w:keepNext w:val="0"/>
        <w:keepLines w:val="0"/>
        <w:widowControl/>
        <w:suppressLineNumbers w:val="0"/>
        <w:rPr>
          <w:rFonts w:hint="default" w:ascii="Times New Roman" w:hAnsi="Times New Roman" w:cs="Times New Roman"/>
          <w:b w:val="0"/>
          <w:bCs w:val="0"/>
        </w:rPr>
      </w:pPr>
      <w:r>
        <w:rPr>
          <w:rFonts w:hint="default" w:ascii="Times New Roman" w:hAnsi="Times New Roman" w:cs="Times New Roman"/>
          <w:b w:val="0"/>
          <w:bCs w:val="0"/>
        </w:rPr>
        <w:t>2.2.2 Viewing Daily Data</w:t>
      </w:r>
    </w:p>
    <w:p w14:paraId="273ACF09">
      <w:pPr>
        <w:pStyle w:val="7"/>
        <w:keepNext w:val="0"/>
        <w:keepLines w:val="0"/>
        <w:widowControl/>
        <w:suppressLineNumbers w:val="0"/>
        <w:rPr>
          <w:rFonts w:hint="default" w:ascii="Times New Roman" w:hAnsi="Times New Roman" w:cs="Times New Roman"/>
          <w:b w:val="0"/>
          <w:bCs w:val="0"/>
        </w:rPr>
      </w:pPr>
      <w:r>
        <w:rPr>
          <w:rFonts w:hint="default" w:ascii="Times New Roman" w:hAnsi="Times New Roman" w:cs="Times New Roman"/>
          <w:b w:val="0"/>
          <w:bCs w:val="0"/>
        </w:rPr>
        <w:t>The right panel displays detailed information for the selected date:</w:t>
      </w:r>
    </w:p>
    <w:p w14:paraId="0B678004">
      <w:pPr>
        <w:pStyle w:val="7"/>
        <w:keepNext w:val="0"/>
        <w:keepLines w:val="0"/>
        <w:widowControl/>
        <w:numPr>
          <w:ilvl w:val="0"/>
          <w:numId w:val="7"/>
        </w:numPr>
        <w:suppressLineNumbers w:val="0"/>
        <w:rPr>
          <w:rFonts w:hint="default" w:ascii="Times New Roman" w:hAnsi="Times New Roman" w:cs="Times New Roman"/>
          <w:b w:val="0"/>
          <w:bCs w:val="0"/>
        </w:rPr>
      </w:pPr>
      <w:r>
        <w:rPr>
          <w:rFonts w:hint="default" w:ascii="Times New Roman" w:hAnsi="Times New Roman" w:cs="Times New Roman"/>
          <w:b w:val="0"/>
          <w:bCs w:val="0"/>
        </w:rPr>
        <w:t>Usage duration</w:t>
      </w:r>
    </w:p>
    <w:p w14:paraId="292FD72C">
      <w:pPr>
        <w:pStyle w:val="7"/>
        <w:keepNext w:val="0"/>
        <w:keepLines w:val="0"/>
        <w:widowControl/>
        <w:numPr>
          <w:ilvl w:val="0"/>
          <w:numId w:val="7"/>
        </w:numPr>
        <w:suppressLineNumbers w:val="0"/>
        <w:ind w:left="0" w:leftChars="0" w:firstLine="0" w:firstLineChars="0"/>
        <w:rPr>
          <w:rFonts w:hint="default" w:ascii="Times New Roman" w:hAnsi="Times New Roman" w:cs="Times New Roman"/>
          <w:b w:val="0"/>
          <w:bCs w:val="0"/>
        </w:rPr>
      </w:pPr>
      <w:r>
        <w:rPr>
          <w:rFonts w:hint="default" w:ascii="Times New Roman" w:hAnsi="Times New Roman" w:cs="Times New Roman"/>
          <w:b w:val="0"/>
          <w:bCs w:val="0"/>
        </w:rPr>
        <w:t>Pressure values (average, minimum, maximum)</w:t>
      </w:r>
    </w:p>
    <w:p w14:paraId="33BA9BA4">
      <w:pPr>
        <w:pStyle w:val="7"/>
        <w:keepNext w:val="0"/>
        <w:keepLines w:val="0"/>
        <w:widowControl/>
        <w:numPr>
          <w:ilvl w:val="0"/>
          <w:numId w:val="7"/>
        </w:numPr>
        <w:suppressLineNumbers w:val="0"/>
        <w:ind w:left="0" w:leftChars="0" w:firstLine="0" w:firstLineChars="0"/>
        <w:rPr>
          <w:rFonts w:hint="default" w:ascii="Times New Roman" w:hAnsi="Times New Roman" w:cs="Times New Roman"/>
        </w:rPr>
      </w:pPr>
      <w:r>
        <w:rPr>
          <w:rFonts w:hint="default" w:ascii="Times New Roman" w:hAnsi="Times New Roman" w:cs="Times New Roman"/>
          <w:b w:val="0"/>
          <w:bCs w:val="0"/>
        </w:rPr>
        <w:t>Mask leak data</w:t>
      </w:r>
    </w:p>
    <w:p w14:paraId="0FC4874B">
      <w:pPr>
        <w:pStyle w:val="7"/>
        <w:keepNext w:val="0"/>
        <w:keepLines w:val="0"/>
        <w:widowControl/>
        <w:numPr>
          <w:ilvl w:val="0"/>
          <w:numId w:val="7"/>
        </w:numPr>
        <w:suppressLineNumbers w:val="0"/>
        <w:ind w:left="0" w:leftChars="0" w:firstLine="0" w:firstLineChars="0"/>
        <w:rPr>
          <w:rFonts w:hint="default" w:ascii="Times New Roman" w:hAnsi="Times New Roman" w:cs="Times New Roman"/>
        </w:rPr>
      </w:pPr>
      <w:r>
        <w:rPr>
          <w:rFonts w:hint="default" w:ascii="Times New Roman" w:hAnsi="Times New Roman" w:cs="Times New Roman"/>
        </w:rPr>
        <w:t>AHI and other parameter indicators</w:t>
      </w:r>
    </w:p>
    <w:p w14:paraId="2193F6B0">
      <w:pPr>
        <w:pStyle w:val="7"/>
        <w:keepNext w:val="0"/>
        <w:keepLines w:val="0"/>
        <w:widowControl/>
        <w:numPr>
          <w:ilvl w:val="0"/>
          <w:numId w:val="0"/>
        </w:numPr>
        <w:suppressLineNumbers w:val="0"/>
        <w:ind w:leftChars="0" w:right="0" w:rightChars="0"/>
        <w:rPr>
          <w:rFonts w:hint="default" w:ascii="Times New Roman" w:hAnsi="Times New Roman" w:cs="Times New Roman"/>
        </w:rPr>
      </w:pPr>
      <w:r>
        <w:drawing>
          <wp:inline distT="0" distB="0" distL="114300" distR="114300">
            <wp:extent cx="5267325" cy="3655060"/>
            <wp:effectExtent l="0" t="0" r="9525" b="2540"/>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pic:cNvPicPr>
                  </pic:nvPicPr>
                  <pic:blipFill>
                    <a:blip r:embed="rId19"/>
                    <a:stretch>
                      <a:fillRect/>
                    </a:stretch>
                  </pic:blipFill>
                  <pic:spPr>
                    <a:xfrm>
                      <a:off x="0" y="0"/>
                      <a:ext cx="5267325" cy="3655060"/>
                    </a:xfrm>
                    <a:prstGeom prst="rect">
                      <a:avLst/>
                    </a:prstGeom>
                    <a:noFill/>
                    <a:ln>
                      <a:noFill/>
                    </a:ln>
                  </pic:spPr>
                </pic:pic>
              </a:graphicData>
            </a:graphic>
          </wp:inline>
        </w:drawing>
      </w:r>
      <w:r>
        <w:rPr>
          <w:rFonts w:hint="default" w:ascii="Times New Roman" w:hAnsi="Times New Roman" w:cs="Times New Roman"/>
        </w:rPr>
        <w:br w:type="textWrapping"/>
      </w:r>
      <w:r>
        <w:rPr>
          <w:rStyle w:val="11"/>
          <w:rFonts w:hint="default" w:ascii="Times New Roman" w:hAnsi="Times New Roman" w:cs="Times New Roman"/>
          <w:b/>
          <w:bCs/>
        </w:rPr>
        <w:t xml:space="preserve">Screenshot example: </w:t>
      </w:r>
      <w:r>
        <w:rPr>
          <w:rStyle w:val="11"/>
          <w:rFonts w:hint="default" w:ascii="Times New Roman" w:hAnsi="Times New Roman" w:cs="Times New Roman"/>
        </w:rPr>
        <w:t>Shows the daily detailed data table on the right side.</w:t>
      </w:r>
    </w:p>
    <w:p w14:paraId="1507299B">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2.3 Charts</w:t>
      </w:r>
    </w:p>
    <w:p w14:paraId="1B7C899A">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The </w:t>
      </w:r>
      <w:r>
        <w:rPr>
          <w:rStyle w:val="10"/>
          <w:rFonts w:hint="default" w:ascii="Times New Roman" w:hAnsi="Times New Roman" w:cs="Times New Roman"/>
          <w:b w:val="0"/>
          <w:bCs w:val="0"/>
          <w:sz w:val="24"/>
          <w:szCs w:val="24"/>
        </w:rPr>
        <w:t>Charts</w:t>
      </w:r>
      <w:r>
        <w:rPr>
          <w:rFonts w:hint="default" w:ascii="Times New Roman" w:hAnsi="Times New Roman" w:cs="Times New Roman"/>
          <w:b w:val="0"/>
          <w:bCs w:val="0"/>
          <w:sz w:val="24"/>
          <w:szCs w:val="24"/>
        </w:rPr>
        <w:t xml:space="preserve"> tab displays real-time therapy data changes in a graphical format.</w:t>
      </w:r>
    </w:p>
    <w:p w14:paraId="7F33CE4A">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9230" cy="3512820"/>
            <wp:effectExtent l="0" t="0" r="7620" b="1143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0"/>
                    <a:stretch>
                      <a:fillRect/>
                    </a:stretch>
                  </pic:blipFill>
                  <pic:spPr>
                    <a:xfrm>
                      <a:off x="0" y="0"/>
                      <a:ext cx="5269230" cy="351282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Charts tab interface, including date selection, session selection, and the waveform display area.</w:t>
      </w:r>
    </w:p>
    <w:p w14:paraId="4716408E">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How to Use</w:t>
      </w:r>
    </w:p>
    <w:p w14:paraId="7901CF86">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2.3.1 Selecting a Date</w:t>
      </w:r>
      <w:r>
        <w:rPr>
          <w:rFonts w:hint="eastAsia" w:ascii="Times New Roman" w:hAnsi="Times New Roman" w:cs="Times New Roman"/>
          <w:b w:val="0"/>
          <w:bCs w:val="0"/>
          <w:sz w:val="24"/>
          <w:szCs w:val="24"/>
          <w:lang w:val="en-US" w:eastAsia="zh-CN"/>
        </w:rPr>
        <w:t xml:space="preserve"> Y</w:t>
      </w:r>
      <w:r>
        <w:rPr>
          <w:rFonts w:hint="default" w:ascii="Times New Roman" w:hAnsi="Times New Roman" w:cs="Times New Roman"/>
          <w:b w:val="0"/>
          <w:bCs w:val="0"/>
          <w:sz w:val="24"/>
          <w:szCs w:val="24"/>
        </w:rPr>
        <w:t xml:space="preserve">ou </w:t>
      </w:r>
      <w:r>
        <w:rPr>
          <w:rFonts w:hint="eastAsia" w:ascii="Times New Roman" w:hAnsi="Times New Roman" w:cs="Times New Roman"/>
          <w:b w:val="0"/>
          <w:bCs w:val="0"/>
          <w:sz w:val="24"/>
          <w:szCs w:val="24"/>
          <w:lang w:val="en-US" w:eastAsia="zh-CN"/>
        </w:rPr>
        <w:t>W</w:t>
      </w:r>
      <w:r>
        <w:rPr>
          <w:rFonts w:hint="default" w:ascii="Times New Roman" w:hAnsi="Times New Roman" w:cs="Times New Roman"/>
          <w:b w:val="0"/>
          <w:bCs w:val="0"/>
          <w:sz w:val="24"/>
          <w:szCs w:val="24"/>
        </w:rPr>
        <w:t xml:space="preserve">ant to </w:t>
      </w:r>
      <w:r>
        <w:rPr>
          <w:rFonts w:hint="eastAsia" w:ascii="Times New Roman" w:hAnsi="Times New Roman" w:cs="Times New Roman"/>
          <w:b w:val="0"/>
          <w:bCs w:val="0"/>
          <w:sz w:val="24"/>
          <w:szCs w:val="24"/>
          <w:lang w:val="en-US" w:eastAsia="zh-CN"/>
        </w:rPr>
        <w:t>V</w:t>
      </w:r>
      <w:r>
        <w:rPr>
          <w:rFonts w:hint="default" w:ascii="Times New Roman" w:hAnsi="Times New Roman" w:cs="Times New Roman"/>
          <w:b w:val="0"/>
          <w:bCs w:val="0"/>
          <w:sz w:val="24"/>
          <w:szCs w:val="24"/>
        </w:rPr>
        <w:t>iew</w:t>
      </w:r>
    </w:p>
    <w:p w14:paraId="058BFFBF">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1847850" cy="2047875"/>
            <wp:effectExtent l="0" t="0" r="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8"/>
                    <a:stretch>
                      <a:fillRect/>
                    </a:stretch>
                  </pic:blipFill>
                  <pic:spPr>
                    <a:xfrm>
                      <a:off x="0" y="0"/>
                      <a:ext cx="1847850" cy="2047875"/>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date list on the left, with the selected date highlighted in blue and the click position indicated with a number.</w:t>
      </w:r>
    </w:p>
    <w:p w14:paraId="0C196592">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2.3.2 Viewing Waveform Charts</w:t>
      </w:r>
    </w:p>
    <w:p w14:paraId="528DBF36">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The software will display the following waveforms:</w:t>
      </w:r>
    </w:p>
    <w:p w14:paraId="415B2AA8">
      <w:pPr>
        <w:pStyle w:val="7"/>
        <w:keepNext w:val="0"/>
        <w:keepLines w:val="0"/>
        <w:widowControl/>
        <w:numPr>
          <w:ilvl w:val="0"/>
          <w:numId w:val="8"/>
        </w:numPr>
        <w:suppressLineNumbers w:val="0"/>
        <w:ind w:right="0" w:rightChars="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Pressure Curve:</w:t>
      </w:r>
      <w:r>
        <w:rPr>
          <w:rFonts w:hint="default" w:ascii="Times New Roman" w:hAnsi="Times New Roman" w:cs="Times New Roman"/>
          <w:b w:val="0"/>
          <w:bCs w:val="0"/>
          <w:sz w:val="24"/>
          <w:szCs w:val="24"/>
        </w:rPr>
        <w:t xml:space="preserve"> Changes in therapy pressure over time.</w:t>
      </w:r>
    </w:p>
    <w:p w14:paraId="2BE45DBB">
      <w:pPr>
        <w:pStyle w:val="7"/>
        <w:keepNext w:val="0"/>
        <w:keepLines w:val="0"/>
        <w:widowControl/>
        <w:numPr>
          <w:ilvl w:val="0"/>
          <w:numId w:val="8"/>
        </w:numPr>
        <w:suppressLineNumbers w:val="0"/>
        <w:ind w:left="0" w:leftChars="0" w:firstLine="0" w:firstLineChars="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Flow Curve:</w:t>
      </w:r>
      <w:r>
        <w:rPr>
          <w:rFonts w:hint="default" w:ascii="Times New Roman" w:hAnsi="Times New Roman" w:cs="Times New Roman"/>
          <w:b w:val="0"/>
          <w:bCs w:val="0"/>
          <w:sz w:val="24"/>
          <w:szCs w:val="24"/>
        </w:rPr>
        <w:t xml:space="preserve"> Changes in respiratory airflow over time.</w:t>
      </w:r>
    </w:p>
    <w:p w14:paraId="3A13380A">
      <w:pPr>
        <w:pStyle w:val="7"/>
        <w:keepNext w:val="0"/>
        <w:keepLines w:val="0"/>
        <w:widowControl/>
        <w:numPr>
          <w:ilvl w:val="0"/>
          <w:numId w:val="8"/>
        </w:numPr>
        <w:suppressLineNumbers w:val="0"/>
        <w:ind w:left="0" w:leftChars="0" w:firstLine="0" w:firstLineChars="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Leak</w:t>
      </w:r>
      <w:r>
        <w:rPr>
          <w:rStyle w:val="10"/>
          <w:rFonts w:hint="eastAsia" w:ascii="Times New Roman" w:hAnsi="Times New Roman" w:cs="Times New Roman"/>
          <w:b w:val="0"/>
          <w:bCs w:val="0"/>
          <w:sz w:val="24"/>
          <w:szCs w:val="24"/>
          <w:lang w:val="en-US" w:eastAsia="zh-CN"/>
        </w:rPr>
        <w:t>age</w:t>
      </w:r>
      <w:r>
        <w:rPr>
          <w:rStyle w:val="10"/>
          <w:rFonts w:hint="default" w:ascii="Times New Roman" w:hAnsi="Times New Roman" w:cs="Times New Roman"/>
          <w:b w:val="0"/>
          <w:bCs w:val="0"/>
          <w:sz w:val="24"/>
          <w:szCs w:val="24"/>
        </w:rPr>
        <w:t xml:space="preserve"> Curve:</w:t>
      </w:r>
      <w:r>
        <w:rPr>
          <w:rFonts w:hint="default" w:ascii="Times New Roman" w:hAnsi="Times New Roman" w:cs="Times New Roman"/>
          <w:b w:val="0"/>
          <w:bCs w:val="0"/>
          <w:sz w:val="24"/>
          <w:szCs w:val="24"/>
        </w:rPr>
        <w:t xml:space="preserve"> Changes in mask leak volume over time.</w:t>
      </w:r>
    </w:p>
    <w:p w14:paraId="2EC71104">
      <w:pPr>
        <w:pStyle w:val="7"/>
        <w:keepNext w:val="0"/>
        <w:keepLines w:val="0"/>
        <w:widowControl/>
        <w:numPr>
          <w:ilvl w:val="0"/>
          <w:numId w:val="8"/>
        </w:numPr>
        <w:suppressLineNumbers w:val="0"/>
        <w:ind w:left="0" w:leftChars="0" w:firstLine="0" w:firstLineChars="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AHI Curve:</w:t>
      </w:r>
      <w:r>
        <w:rPr>
          <w:rFonts w:hint="default" w:ascii="Times New Roman" w:hAnsi="Times New Roman" w:cs="Times New Roman"/>
          <w:b w:val="0"/>
          <w:bCs w:val="0"/>
          <w:sz w:val="24"/>
          <w:szCs w:val="24"/>
        </w:rPr>
        <w:t xml:space="preserve"> Timing and frequency of AHI events.</w:t>
      </w:r>
    </w:p>
    <w:p w14:paraId="15B942ED">
      <w:pPr>
        <w:pStyle w:val="7"/>
        <w:keepNext w:val="0"/>
        <w:keepLines w:val="0"/>
        <w:widowControl/>
        <w:numPr>
          <w:ilvl w:val="0"/>
          <w:numId w:val="0"/>
        </w:numPr>
        <w:suppressLineNumbers w:val="0"/>
        <w:ind w:leftChars="0" w:right="0" w:rightChars="0"/>
        <w:rPr>
          <w:rStyle w:val="11"/>
          <w:rFonts w:hint="default" w:ascii="Times New Roman" w:hAnsi="Times New Roman" w:cs="Times New Roman"/>
          <w:b w:val="0"/>
          <w:bCs w:val="0"/>
          <w:sz w:val="24"/>
          <w:szCs w:val="24"/>
        </w:rPr>
      </w:pPr>
      <w:r>
        <w:drawing>
          <wp:inline distT="0" distB="0" distL="114300" distR="114300">
            <wp:extent cx="5267325" cy="1727200"/>
            <wp:effectExtent l="0" t="0" r="9525" b="6350"/>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pic:cNvPicPr>
                      <a:picLocks noChangeAspect="1"/>
                    </pic:cNvPicPr>
                  </pic:nvPicPr>
                  <pic:blipFill>
                    <a:blip r:embed="rId21"/>
                    <a:stretch>
                      <a:fillRect/>
                    </a:stretch>
                  </pic:blipFill>
                  <pic:spPr>
                    <a:xfrm>
                      <a:off x="0" y="0"/>
                      <a:ext cx="5267325" cy="172720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b w:val="0"/>
          <w:bCs w:val="0"/>
          <w:sz w:val="24"/>
          <w:szCs w:val="24"/>
        </w:rPr>
        <w:t xml:space="preserve"> Shows three waveform charts.</w:t>
      </w:r>
    </w:p>
    <w:p w14:paraId="7D154AE8">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2.3.3 Adjusting the Display</w:t>
      </w:r>
    </w:p>
    <w:p w14:paraId="316457D8">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If the waveform appears as a dense cluster of lines, adjust the </w:t>
      </w:r>
      <w:r>
        <w:rPr>
          <w:rStyle w:val="10"/>
          <w:rFonts w:hint="default" w:ascii="Times New Roman" w:hAnsi="Times New Roman" w:cs="Times New Roman"/>
          <w:b w:val="0"/>
          <w:bCs w:val="0"/>
          <w:sz w:val="24"/>
          <w:szCs w:val="24"/>
        </w:rPr>
        <w:t>Data Density</w:t>
      </w:r>
      <w:r>
        <w:rPr>
          <w:rFonts w:hint="default" w:ascii="Times New Roman" w:hAnsi="Times New Roman" w:cs="Times New Roman"/>
          <w:b w:val="0"/>
          <w:bCs w:val="0"/>
          <w:sz w:val="24"/>
          <w:szCs w:val="24"/>
        </w:rPr>
        <w:t xml:space="preserve"> setting to </w:t>
      </w:r>
      <w:r>
        <w:rPr>
          <w:rStyle w:val="10"/>
          <w:rFonts w:hint="default" w:ascii="Times New Roman" w:hAnsi="Times New Roman" w:cs="Times New Roman"/>
          <w:b w:val="0"/>
          <w:bCs w:val="0"/>
          <w:sz w:val="24"/>
          <w:szCs w:val="24"/>
        </w:rPr>
        <w:t>Highest</w:t>
      </w:r>
      <w:r>
        <w:rPr>
          <w:rFonts w:hint="default" w:ascii="Times New Roman" w:hAnsi="Times New Roman" w:cs="Times New Roman"/>
          <w:b w:val="0"/>
          <w:bCs w:val="0"/>
          <w:sz w:val="24"/>
          <w:szCs w:val="24"/>
        </w:rPr>
        <w:t>.</w:t>
      </w:r>
    </w:p>
    <w:p w14:paraId="5F5850B4">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1952625" cy="723900"/>
            <wp:effectExtent l="0" t="0" r="9525" b="0"/>
            <wp:docPr id="2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3"/>
                    <pic:cNvPicPr>
                      <a:picLocks noChangeAspect="1"/>
                    </pic:cNvPicPr>
                  </pic:nvPicPr>
                  <pic:blipFill>
                    <a:blip r:embed="rId22"/>
                    <a:stretch>
                      <a:fillRect/>
                    </a:stretch>
                  </pic:blipFill>
                  <pic:spPr>
                    <a:xfrm>
                      <a:off x="0" y="0"/>
                      <a:ext cx="1952625" cy="72390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Data Density selector with an arrow pointing to the “Highest” option.</w:t>
      </w:r>
    </w:p>
    <w:p w14:paraId="34D4133C">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You can also use the </w:t>
      </w:r>
      <w:r>
        <w:rPr>
          <w:rStyle w:val="10"/>
          <w:rFonts w:hint="default" w:ascii="Times New Roman" w:hAnsi="Times New Roman" w:cs="Times New Roman"/>
          <w:b w:val="0"/>
          <w:bCs w:val="0"/>
          <w:sz w:val="24"/>
          <w:szCs w:val="24"/>
        </w:rPr>
        <w:t>mouse scroll wheel</w:t>
      </w:r>
      <w:r>
        <w:rPr>
          <w:rFonts w:hint="default" w:ascii="Times New Roman" w:hAnsi="Times New Roman" w:cs="Times New Roman"/>
          <w:b w:val="0"/>
          <w:bCs w:val="0"/>
          <w:sz w:val="24"/>
          <w:szCs w:val="24"/>
        </w:rPr>
        <w:t xml:space="preserve"> to zoom in on the chart.</w:t>
      </w:r>
    </w:p>
    <w:p w14:paraId="25C8DE06">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4150" cy="1756410"/>
            <wp:effectExtent l="0" t="0" r="12700" b="15240"/>
            <wp:docPr id="2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4"/>
                    <pic:cNvPicPr>
                      <a:picLocks noChangeAspect="1"/>
                    </pic:cNvPicPr>
                  </pic:nvPicPr>
                  <pic:blipFill>
                    <a:blip r:embed="rId23"/>
                    <a:stretch>
                      <a:fillRect/>
                    </a:stretch>
                  </pic:blipFill>
                  <pic:spPr>
                    <a:xfrm>
                      <a:off x="0" y="0"/>
                      <a:ext cx="5264150" cy="175641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b w:val="0"/>
          <w:bCs w:val="0"/>
          <w:sz w:val="24"/>
          <w:szCs w:val="24"/>
        </w:rPr>
        <w:t xml:space="preserve"> Shows a zoomed-in, clearer waveform with an icon indicating mouse scroll action.</w:t>
      </w:r>
    </w:p>
    <w:p w14:paraId="0FC4BEF2">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2.3.4 Viewing Specific Values</w:t>
      </w:r>
    </w:p>
    <w:p w14:paraId="743D9815">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Hover your mouse over the waveform</w:t>
      </w:r>
      <w:r>
        <w:rPr>
          <w:rFonts w:hint="default" w:ascii="Times New Roman" w:hAnsi="Times New Roman" w:cs="Times New Roman"/>
          <w:sz w:val="24"/>
          <w:szCs w:val="24"/>
        </w:rPr>
        <w:t xml:space="preserve"> to view detailed values for that specific time point.</w:t>
      </w:r>
    </w:p>
    <w:p w14:paraId="313A5FB1">
      <w:pPr>
        <w:pStyle w:val="7"/>
        <w:keepNext w:val="0"/>
        <w:keepLines w:val="0"/>
        <w:widowControl/>
        <w:suppressLineNumbers w:val="0"/>
        <w:rPr>
          <w:rStyle w:val="11"/>
          <w:rFonts w:hint="default" w:ascii="Times New Roman" w:hAnsi="Times New Roman" w:cs="Times New Roman"/>
          <w:sz w:val="24"/>
          <w:szCs w:val="24"/>
        </w:rPr>
      </w:pPr>
      <w:r>
        <w:drawing>
          <wp:inline distT="0" distB="0" distL="114300" distR="114300">
            <wp:extent cx="1743075" cy="1457325"/>
            <wp:effectExtent l="0" t="0" r="9525" b="9525"/>
            <wp:docPr id="2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5"/>
                    <pic:cNvPicPr>
                      <a:picLocks noChangeAspect="1"/>
                    </pic:cNvPicPr>
                  </pic:nvPicPr>
                  <pic:blipFill>
                    <a:blip r:embed="rId24"/>
                    <a:stretch>
                      <a:fillRect/>
                    </a:stretch>
                  </pic:blipFill>
                  <pic:spPr>
                    <a:xfrm>
                      <a:off x="0" y="0"/>
                      <a:ext cx="1743075" cy="1457325"/>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a tooltip displaying value information when the cursor hovers over the waveform.</w:t>
      </w:r>
    </w:p>
    <w:p w14:paraId="71C496C3">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 Trends</w:t>
      </w:r>
    </w:p>
    <w:p w14:paraId="0D207350">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sz w:val="24"/>
          <w:szCs w:val="24"/>
        </w:rPr>
        <w:t>T</w:t>
      </w:r>
      <w:r>
        <w:rPr>
          <w:rFonts w:hint="default" w:ascii="Times New Roman" w:hAnsi="Times New Roman" w:cs="Times New Roman"/>
          <w:b w:val="0"/>
          <w:bCs w:val="0"/>
          <w:sz w:val="24"/>
          <w:szCs w:val="24"/>
        </w:rPr>
        <w:t xml:space="preserve">he </w:t>
      </w:r>
      <w:r>
        <w:rPr>
          <w:rStyle w:val="10"/>
          <w:rFonts w:hint="default" w:ascii="Times New Roman" w:hAnsi="Times New Roman" w:cs="Times New Roman"/>
          <w:b w:val="0"/>
          <w:bCs w:val="0"/>
          <w:sz w:val="24"/>
          <w:szCs w:val="24"/>
        </w:rPr>
        <w:t>Trends</w:t>
      </w:r>
      <w:r>
        <w:rPr>
          <w:rFonts w:hint="default" w:ascii="Times New Roman" w:hAnsi="Times New Roman" w:cs="Times New Roman"/>
          <w:b w:val="0"/>
          <w:bCs w:val="0"/>
          <w:sz w:val="24"/>
          <w:szCs w:val="24"/>
        </w:rPr>
        <w:t xml:space="preserve"> tab displays long-term changes in therapy data, helping you understand whether your treatment effectiveness is improving.</w:t>
      </w:r>
    </w:p>
    <w:p w14:paraId="0F9B6C6C">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9230" cy="3512820"/>
            <wp:effectExtent l="0" t="0" r="7620" b="11430"/>
            <wp:docPr id="2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6"/>
                    <pic:cNvPicPr>
                      <a:picLocks noChangeAspect="1"/>
                    </pic:cNvPicPr>
                  </pic:nvPicPr>
                  <pic:blipFill>
                    <a:blip r:embed="rId25"/>
                    <a:stretch>
                      <a:fillRect/>
                    </a:stretch>
                  </pic:blipFill>
                  <pic:spPr>
                    <a:xfrm>
                      <a:off x="0" y="0"/>
                      <a:ext cx="5269230" cy="351282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Trends tab with multiple line charts displaying long-term trends for different parameters.</w:t>
      </w:r>
    </w:p>
    <w:p w14:paraId="43E722DB">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2.4.1 Pressure Trend</w:t>
      </w:r>
    </w:p>
    <w:p w14:paraId="4B93BBF1">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Review changes in therapy pressure over time.</w:t>
      </w:r>
    </w:p>
    <w:p w14:paraId="563E68F1">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rPr>
        <w:t>Observe whether the pressure remains stable.</w:t>
      </w:r>
    </w:p>
    <w:p w14:paraId="366D74AB">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2.4.2 Leak</w:t>
      </w:r>
      <w:r>
        <w:rPr>
          <w:rFonts w:hint="eastAsia" w:ascii="Times New Roman" w:hAnsi="Times New Roman" w:cs="Times New Roman"/>
          <w:b w:val="0"/>
          <w:bCs w:val="0"/>
          <w:sz w:val="24"/>
          <w:szCs w:val="24"/>
          <w:lang w:val="en-US" w:eastAsia="zh-CN"/>
        </w:rPr>
        <w:t>age</w:t>
      </w:r>
      <w:r>
        <w:rPr>
          <w:rFonts w:hint="default" w:ascii="Times New Roman" w:hAnsi="Times New Roman" w:cs="Times New Roman"/>
          <w:b w:val="0"/>
          <w:bCs w:val="0"/>
          <w:sz w:val="24"/>
          <w:szCs w:val="24"/>
        </w:rPr>
        <w:t xml:space="preserve"> Trend</w:t>
      </w:r>
    </w:p>
    <w:p w14:paraId="418BD19F">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Excessive leakage indicates that the mask may not be fitted correctly.</w:t>
      </w:r>
    </w:p>
    <w:p w14:paraId="69C98BDA">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Adjust the mask position or consider changing to a different mask model.</w:t>
      </w:r>
    </w:p>
    <w:p w14:paraId="6DF4A1B7">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2.4.3 AHI Trend</w:t>
      </w:r>
    </w:p>
    <w:p w14:paraId="27D6A123">
      <w:pPr>
        <w:pStyle w:val="7"/>
        <w:keepNext w:val="0"/>
        <w:keepLines w:val="0"/>
        <w:widowControl/>
        <w:suppressLineNumbers w:val="0"/>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Check whether the AHI is decreasing over time.</w:t>
      </w:r>
    </w:p>
    <w:p w14:paraId="7920405A">
      <w:pPr>
        <w:pStyle w:val="7"/>
        <w:keepNext w:val="0"/>
        <w:keepLines w:val="0"/>
        <w:widowControl/>
        <w:suppressLineNumbers w:val="0"/>
        <w:rPr>
          <w:rStyle w:val="11"/>
          <w:rFonts w:hint="default" w:ascii="Times New Roman" w:hAnsi="Times New Roman" w:cs="Times New Roman"/>
          <w:sz w:val="24"/>
          <w:szCs w:val="24"/>
        </w:rPr>
      </w:pPr>
    </w:p>
    <w:p w14:paraId="2A8A9CEE">
      <w:pPr>
        <w:pStyle w:val="2"/>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III. Exporting Reports</w:t>
      </w:r>
    </w:p>
    <w:p w14:paraId="17A77094">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sz w:val="24"/>
          <w:szCs w:val="24"/>
        </w:rPr>
        <w:t>After completing your data analysis, you can generate a profession</w:t>
      </w:r>
      <w:r>
        <w:rPr>
          <w:rFonts w:hint="default" w:ascii="Times New Roman" w:hAnsi="Times New Roman" w:cs="Times New Roman"/>
          <w:b w:val="0"/>
          <w:bCs w:val="0"/>
          <w:sz w:val="24"/>
          <w:szCs w:val="24"/>
        </w:rPr>
        <w:t xml:space="preserve">al </w:t>
      </w:r>
      <w:r>
        <w:rPr>
          <w:rStyle w:val="10"/>
          <w:rFonts w:hint="default" w:ascii="Times New Roman" w:hAnsi="Times New Roman" w:cs="Times New Roman"/>
          <w:b w:val="0"/>
          <w:bCs w:val="0"/>
          <w:sz w:val="24"/>
          <w:szCs w:val="24"/>
        </w:rPr>
        <w:t>PDF report</w:t>
      </w:r>
      <w:r>
        <w:rPr>
          <w:rFonts w:hint="default" w:ascii="Times New Roman" w:hAnsi="Times New Roman" w:cs="Times New Roman"/>
          <w:b w:val="0"/>
          <w:bCs w:val="0"/>
          <w:sz w:val="24"/>
          <w:szCs w:val="24"/>
        </w:rPr>
        <w:t xml:space="preserve"> for easy printing or sharing with your doctor.</w:t>
      </w:r>
    </w:p>
    <w:p w14:paraId="036D7A51">
      <w:pPr>
        <w:pStyle w:val="7"/>
        <w:keepNext w:val="0"/>
        <w:keepLines w:val="0"/>
        <w:widowControl/>
        <w:suppressLineNumbers w:val="0"/>
        <w:rPr>
          <w:rFonts w:hint="default" w:ascii="Times New Roman" w:hAnsi="Times New Roman" w:cs="Times New Roman"/>
          <w:sz w:val="24"/>
          <w:szCs w:val="24"/>
        </w:rPr>
      </w:pPr>
      <w:r>
        <w:drawing>
          <wp:inline distT="0" distB="0" distL="114300" distR="114300">
            <wp:extent cx="5269230" cy="3512820"/>
            <wp:effectExtent l="0" t="0" r="7620" b="11430"/>
            <wp:docPr id="2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8"/>
                    <pic:cNvPicPr>
                      <a:picLocks noChangeAspect="1"/>
                    </pic:cNvPicPr>
                  </pic:nvPicPr>
                  <pic:blipFill>
                    <a:blip r:embed="rId26"/>
                    <a:stretch>
                      <a:fillRect/>
                    </a:stretch>
                  </pic:blipFill>
                  <pic:spPr>
                    <a:xfrm>
                      <a:off x="0" y="0"/>
                      <a:ext cx="5269230" cy="351282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the report export interface.</w:t>
      </w:r>
    </w:p>
    <w:p w14:paraId="6F56B90B">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3.1 Clicking the “Export Report” Button</w:t>
      </w:r>
    </w:p>
    <w:p w14:paraId="7C9828D1">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Locate and click the </w:t>
      </w:r>
      <w:r>
        <w:rPr>
          <w:rStyle w:val="10"/>
          <w:rFonts w:hint="default" w:ascii="Times New Roman" w:hAnsi="Times New Roman" w:cs="Times New Roman"/>
          <w:b w:val="0"/>
          <w:bCs w:val="0"/>
          <w:sz w:val="24"/>
          <w:szCs w:val="24"/>
        </w:rPr>
        <w:t>Export Report</w:t>
      </w:r>
      <w:r>
        <w:rPr>
          <w:rFonts w:hint="default" w:ascii="Times New Roman" w:hAnsi="Times New Roman" w:cs="Times New Roman"/>
          <w:b w:val="0"/>
          <w:bCs w:val="0"/>
          <w:sz w:val="24"/>
          <w:szCs w:val="24"/>
        </w:rPr>
        <w:t xml:space="preserve"> button at the top of the page.</w:t>
      </w:r>
    </w:p>
    <w:p w14:paraId="464C3CE8">
      <w:pPr>
        <w:pStyle w:val="7"/>
        <w:keepNext w:val="0"/>
        <w:keepLines w:val="0"/>
        <w:widowControl/>
        <w:suppressLineNumbers w:val="0"/>
        <w:rPr>
          <w:rFonts w:hint="default" w:ascii="Times New Roman" w:hAnsi="Times New Roman" w:cs="Times New Roman"/>
          <w:sz w:val="24"/>
          <w:szCs w:val="24"/>
        </w:rPr>
      </w:pPr>
      <w:r>
        <w:drawing>
          <wp:inline distT="0" distB="0" distL="114300" distR="114300">
            <wp:extent cx="1352550" cy="514350"/>
            <wp:effectExtent l="0" t="0" r="0" b="0"/>
            <wp:docPr id="2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9"/>
                    <pic:cNvPicPr>
                      <a:picLocks noChangeAspect="1"/>
                    </pic:cNvPicPr>
                  </pic:nvPicPr>
                  <pic:blipFill>
                    <a:blip r:embed="rId27"/>
                    <a:stretch>
                      <a:fillRect/>
                    </a:stretch>
                  </pic:blipFill>
                  <pic:spPr>
                    <a:xfrm>
                      <a:off x="0" y="0"/>
                      <a:ext cx="1352550" cy="51435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toolbar at the top of the Dat</w:t>
      </w:r>
      <w:r>
        <w:rPr>
          <w:rStyle w:val="11"/>
          <w:rFonts w:hint="default" w:ascii="Times New Roman" w:hAnsi="Times New Roman" w:cs="Times New Roman"/>
          <w:sz w:val="24"/>
          <w:szCs w:val="24"/>
        </w:rPr>
        <w:t>a Analysis page with the “Export Report” button highlighted.</w:t>
      </w:r>
    </w:p>
    <w:p w14:paraId="15AA4573">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3.2 Setting Report Parameters</w:t>
      </w:r>
    </w:p>
    <w:p w14:paraId="154C9FEA">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A report settings dialog box will appear.</w:t>
      </w:r>
    </w:p>
    <w:p w14:paraId="48B0FF27">
      <w:pPr>
        <w:pStyle w:val="7"/>
        <w:keepNext w:val="0"/>
        <w:keepLines w:val="0"/>
        <w:widowControl/>
        <w:suppressLineNumbers w:val="0"/>
        <w:rPr>
          <w:rFonts w:hint="default" w:ascii="Times New Roman" w:hAnsi="Times New Roman" w:cs="Times New Roman"/>
          <w:sz w:val="24"/>
          <w:szCs w:val="24"/>
        </w:rPr>
      </w:pPr>
      <w:r>
        <w:drawing>
          <wp:inline distT="0" distB="0" distL="114300" distR="114300">
            <wp:extent cx="5271135" cy="4815840"/>
            <wp:effectExtent l="0" t="0" r="5715" b="3810"/>
            <wp:docPr id="2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0"/>
                    <pic:cNvPicPr>
                      <a:picLocks noChangeAspect="1"/>
                    </pic:cNvPicPr>
                  </pic:nvPicPr>
                  <pic:blipFill>
                    <a:blip r:embed="rId28"/>
                    <a:stretch>
                      <a:fillRect/>
                    </a:stretch>
                  </pic:blipFill>
                  <pic:spPr>
                    <a:xfrm>
                      <a:off x="0" y="0"/>
                      <a:ext cx="5271135" cy="481584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full Report Settings dialog box with all available options clearly visible.</w:t>
      </w:r>
    </w:p>
    <w:p w14:paraId="1F7F011B">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3.3 Report Title</w:t>
      </w:r>
    </w:p>
    <w:p w14:paraId="647FFEB6">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Choose whether to use the default title or a custom one:</w:t>
      </w:r>
    </w:p>
    <w:p w14:paraId="7375CE91">
      <w:pPr>
        <w:pStyle w:val="7"/>
        <w:keepNext w:val="0"/>
        <w:keepLines w:val="0"/>
        <w:widowControl/>
        <w:numPr>
          <w:ilvl w:val="0"/>
          <w:numId w:val="9"/>
        </w:numPr>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Default:</w:t>
      </w:r>
      <w:r>
        <w:rPr>
          <w:rFonts w:hint="default" w:ascii="Times New Roman" w:hAnsi="Times New Roman" w:cs="Times New Roman"/>
          <w:b w:val="0"/>
          <w:bCs w:val="0"/>
          <w:sz w:val="24"/>
          <w:szCs w:val="24"/>
        </w:rPr>
        <w:t xml:space="preserve"> Uses the patient’s name as the report title.</w:t>
      </w:r>
    </w:p>
    <w:p w14:paraId="54F30430">
      <w:pPr>
        <w:pStyle w:val="7"/>
        <w:keepNext w:val="0"/>
        <w:keepLines w:val="0"/>
        <w:widowControl/>
        <w:numPr>
          <w:ilvl w:val="0"/>
          <w:numId w:val="9"/>
        </w:numPr>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Custom:</w:t>
      </w:r>
      <w:r>
        <w:rPr>
          <w:rFonts w:hint="default" w:ascii="Times New Roman" w:hAnsi="Times New Roman" w:cs="Times New Roman"/>
          <w:b w:val="0"/>
          <w:bCs w:val="0"/>
          <w:sz w:val="24"/>
          <w:szCs w:val="24"/>
        </w:rPr>
        <w:t xml:space="preserve"> Enter your preferred title manually.</w:t>
      </w:r>
    </w:p>
    <w:p w14:paraId="691E0A2A">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3.4 Selecting the Date Range</w:t>
      </w:r>
    </w:p>
    <w:p w14:paraId="368897DA">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Choose which dates to include in the report. Click the date fields to select specific start and end dates.</w:t>
      </w:r>
    </w:p>
    <w:p w14:paraId="17A9F542">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2526665" cy="2252345"/>
            <wp:effectExtent l="0" t="0" r="6985" b="14605"/>
            <wp:docPr id="3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1"/>
                    <pic:cNvPicPr>
                      <a:picLocks noChangeAspect="1"/>
                    </pic:cNvPicPr>
                  </pic:nvPicPr>
                  <pic:blipFill>
                    <a:blip r:embed="rId29"/>
                    <a:stretch>
                      <a:fillRect/>
                    </a:stretch>
                  </pic:blipFill>
                  <pic:spPr>
                    <a:xfrm>
                      <a:off x="0" y="0"/>
                      <a:ext cx="2526665" cy="2252345"/>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b w:val="0"/>
          <w:bCs w:val="0"/>
          <w:sz w:val="24"/>
          <w:szCs w:val="24"/>
        </w:rPr>
        <w:t xml:space="preserve"> Shows the date range selection area, including start and end date input boxes and quick-select buttons such as “</w:t>
      </w:r>
      <w:r>
        <w:rPr>
          <w:rStyle w:val="11"/>
          <w:rFonts w:hint="eastAsia" w:ascii="Times New Roman" w:hAnsi="Times New Roman" w:cs="Times New Roman"/>
          <w:b w:val="0"/>
          <w:bCs w:val="0"/>
          <w:sz w:val="24"/>
          <w:szCs w:val="24"/>
          <w:lang w:val="en-US" w:eastAsia="zh-CN"/>
        </w:rPr>
        <w:t xml:space="preserve">Recent </w:t>
      </w:r>
      <w:r>
        <w:rPr>
          <w:rStyle w:val="11"/>
          <w:rFonts w:hint="default" w:ascii="Times New Roman" w:hAnsi="Times New Roman" w:cs="Times New Roman"/>
          <w:b w:val="0"/>
          <w:bCs w:val="0"/>
          <w:sz w:val="24"/>
          <w:szCs w:val="24"/>
        </w:rPr>
        <w:t>7 Days,” “</w:t>
      </w:r>
      <w:r>
        <w:rPr>
          <w:rStyle w:val="11"/>
          <w:rFonts w:hint="eastAsia" w:ascii="Times New Roman" w:hAnsi="Times New Roman" w:cs="Times New Roman"/>
          <w:b w:val="0"/>
          <w:bCs w:val="0"/>
          <w:sz w:val="24"/>
          <w:szCs w:val="24"/>
          <w:lang w:val="en-US" w:eastAsia="zh-CN"/>
        </w:rPr>
        <w:t xml:space="preserve">Recent </w:t>
      </w:r>
      <w:r>
        <w:rPr>
          <w:rStyle w:val="11"/>
          <w:rFonts w:hint="default" w:ascii="Times New Roman" w:hAnsi="Times New Roman" w:cs="Times New Roman"/>
          <w:b w:val="0"/>
          <w:bCs w:val="0"/>
          <w:sz w:val="24"/>
          <w:szCs w:val="24"/>
        </w:rPr>
        <w:t>30 Days,” and “</w:t>
      </w:r>
      <w:r>
        <w:rPr>
          <w:rStyle w:val="11"/>
          <w:rFonts w:hint="eastAsia" w:ascii="Times New Roman" w:hAnsi="Times New Roman" w:cs="Times New Roman"/>
          <w:b w:val="0"/>
          <w:bCs w:val="0"/>
          <w:sz w:val="24"/>
          <w:szCs w:val="24"/>
          <w:lang w:val="en-US" w:eastAsia="zh-CN"/>
        </w:rPr>
        <w:t xml:space="preserve">Recent </w:t>
      </w:r>
      <w:r>
        <w:rPr>
          <w:rStyle w:val="11"/>
          <w:rFonts w:hint="default" w:ascii="Times New Roman" w:hAnsi="Times New Roman" w:cs="Times New Roman"/>
          <w:b w:val="0"/>
          <w:bCs w:val="0"/>
          <w:sz w:val="24"/>
          <w:szCs w:val="24"/>
        </w:rPr>
        <w:t>90 Days.”</w:t>
      </w:r>
    </w:p>
    <w:p w14:paraId="5D89A8E6">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3.5 Selecting Report Content</w:t>
      </w:r>
    </w:p>
    <w:p w14:paraId="7299098A">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Check the items you want to include in the report:</w:t>
      </w:r>
    </w:p>
    <w:p w14:paraId="74B79F32">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162550" cy="942975"/>
            <wp:effectExtent l="0" t="0" r="0" b="9525"/>
            <wp:docPr id="3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2"/>
                    <pic:cNvPicPr>
                      <a:picLocks noChangeAspect="1"/>
                    </pic:cNvPicPr>
                  </pic:nvPicPr>
                  <pic:blipFill>
                    <a:blip r:embed="rId30"/>
                    <a:stretch>
                      <a:fillRect/>
                    </a:stretch>
                  </pic:blipFill>
                  <pic:spPr>
                    <a:xfrm>
                      <a:off x="0" y="0"/>
                      <a:ext cx="5162550" cy="942975"/>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b w:val="0"/>
          <w:bCs w:val="0"/>
          <w:sz w:val="24"/>
          <w:szCs w:val="24"/>
        </w:rPr>
        <w:t>Shows the report content checkbox list, highlighting the options “Summary,” “Long-term Information,” and “Detailed Information.”</w:t>
      </w:r>
    </w:p>
    <w:p w14:paraId="40FB13DD">
      <w:pPr>
        <w:pStyle w:val="7"/>
        <w:keepNext w:val="0"/>
        <w:keepLines w:val="0"/>
        <w:widowControl/>
        <w:numPr>
          <w:ilvl w:val="0"/>
          <w:numId w:val="10"/>
        </w:numPr>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Summary</w:t>
      </w:r>
      <w:r>
        <w:rPr>
          <w:rFonts w:hint="default" w:ascii="Times New Roman" w:hAnsi="Times New Roman" w:cs="Times New Roman"/>
          <w:b w:val="0"/>
          <w:bCs w:val="0"/>
          <w:sz w:val="24"/>
          <w:szCs w:val="24"/>
        </w:rPr>
        <w:t xml:space="preserve"> (required, cannot be deselected)</w:t>
      </w:r>
    </w:p>
    <w:p w14:paraId="0E80338E">
      <w:pPr>
        <w:pStyle w:val="7"/>
        <w:keepNext w:val="0"/>
        <w:keepLines w:val="0"/>
        <w:widowControl/>
        <w:numPr>
          <w:ilvl w:val="0"/>
          <w:numId w:val="10"/>
        </w:numPr>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Long-term Information</w:t>
      </w:r>
    </w:p>
    <w:p w14:paraId="21FB57E5">
      <w:pPr>
        <w:pStyle w:val="7"/>
        <w:keepNext w:val="0"/>
        <w:keepLines w:val="0"/>
        <w:widowControl/>
        <w:numPr>
          <w:ilvl w:val="0"/>
          <w:numId w:val="10"/>
        </w:numPr>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val="0"/>
          <w:bCs w:val="0"/>
          <w:sz w:val="24"/>
          <w:szCs w:val="24"/>
        </w:rPr>
        <w:t>Detailed Information</w:t>
      </w:r>
    </w:p>
    <w:p w14:paraId="0629831A">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3.6 Viewing the Generated Report</w:t>
      </w:r>
    </w:p>
    <w:p w14:paraId="6BED33AE">
      <w:pPr>
        <w:rPr>
          <w:rFonts w:hint="default"/>
        </w:rPr>
      </w:pPr>
      <w:r>
        <w:drawing>
          <wp:inline distT="0" distB="0" distL="114300" distR="114300">
            <wp:extent cx="5269230" cy="3512820"/>
            <wp:effectExtent l="0" t="0" r="7620" b="1143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31"/>
                    <a:stretch>
                      <a:fillRect/>
                    </a:stretch>
                  </pic:blipFill>
                  <pic:spPr>
                    <a:xfrm>
                      <a:off x="0" y="0"/>
                      <a:ext cx="5269230" cy="3512820"/>
                    </a:xfrm>
                    <a:prstGeom prst="rect">
                      <a:avLst/>
                    </a:prstGeom>
                    <a:noFill/>
                    <a:ln>
                      <a:noFill/>
                    </a:ln>
                  </pic:spPr>
                </pic:pic>
              </a:graphicData>
            </a:graphic>
          </wp:inline>
        </w:drawing>
      </w:r>
    </w:p>
    <w:p w14:paraId="2F5E7345">
      <w:pPr>
        <w:pStyle w:val="7"/>
        <w:keepNext w:val="0"/>
        <w:keepLines w:val="0"/>
        <w:widowControl/>
        <w:suppressLineNumbers w:val="0"/>
        <w:rPr>
          <w:rFonts w:hint="default" w:ascii="Times New Roman" w:hAnsi="Times New Roman" w:cs="Times New Roman"/>
          <w:sz w:val="24"/>
          <w:szCs w:val="24"/>
        </w:rPr>
      </w:pP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opened report with the first page displayed, including patient information and therapy overview.</w:t>
      </w:r>
    </w:p>
    <w:p w14:paraId="4C82B0E1">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The report includes:</w:t>
      </w:r>
    </w:p>
    <w:p w14:paraId="6604DE11">
      <w:pPr>
        <w:pStyle w:val="7"/>
        <w:keepNext w:val="0"/>
        <w:keepLines w:val="0"/>
        <w:widowControl/>
        <w:numPr>
          <w:ilvl w:val="0"/>
          <w:numId w:val="11"/>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Patient basic information</w:t>
      </w:r>
    </w:p>
    <w:p w14:paraId="1916A342">
      <w:pPr>
        <w:pStyle w:val="7"/>
        <w:keepNext w:val="0"/>
        <w:keepLines w:val="0"/>
        <w:widowControl/>
        <w:numPr>
          <w:ilvl w:val="0"/>
          <w:numId w:val="11"/>
        </w:numPr>
        <w:suppressLineNumbers w:val="0"/>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Therapy statistics summary</w:t>
      </w:r>
    </w:p>
    <w:p w14:paraId="42FB5856">
      <w:pPr>
        <w:pStyle w:val="7"/>
        <w:keepNext w:val="0"/>
        <w:keepLines w:val="0"/>
        <w:widowControl/>
        <w:numPr>
          <w:ilvl w:val="0"/>
          <w:numId w:val="11"/>
        </w:numPr>
        <w:suppressLineNumbers w:val="0"/>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Detailed data tables</w:t>
      </w:r>
    </w:p>
    <w:p w14:paraId="2A1C6260">
      <w:pPr>
        <w:pStyle w:val="7"/>
        <w:keepNext w:val="0"/>
        <w:keepLines w:val="0"/>
        <w:widowControl/>
        <w:numPr>
          <w:ilvl w:val="0"/>
          <w:numId w:val="11"/>
        </w:numPr>
        <w:suppressLineNumbers w:val="0"/>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Waveform charts</w:t>
      </w:r>
    </w:p>
    <w:p w14:paraId="477485A4">
      <w:pPr>
        <w:pStyle w:val="7"/>
        <w:keepNext w:val="0"/>
        <w:keepLines w:val="0"/>
        <w:widowControl/>
        <w:numPr>
          <w:ilvl w:val="0"/>
          <w:numId w:val="11"/>
        </w:numPr>
        <w:suppressLineNumbers w:val="0"/>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Trend analysis charts</w:t>
      </w:r>
    </w:p>
    <w:p w14:paraId="46D0A832">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3.7 Diagnostic Notes</w:t>
      </w:r>
    </w:p>
    <w:p w14:paraId="1E286A7F">
      <w:pPr>
        <w:pStyle w:val="7"/>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You can add the doctor’s diagnos</w:t>
      </w:r>
      <w:r>
        <w:rPr>
          <w:rFonts w:hint="eastAsia" w:ascii="Times New Roman" w:hAnsi="Times New Roman" w:cs="Times New Roman"/>
          <w:sz w:val="24"/>
          <w:szCs w:val="24"/>
          <w:lang w:val="en-US" w:eastAsia="zh-CN"/>
        </w:rPr>
        <w:t>is</w:t>
      </w:r>
      <w:r>
        <w:rPr>
          <w:rFonts w:hint="default" w:ascii="Times New Roman" w:hAnsi="Times New Roman" w:cs="Times New Roman"/>
          <w:sz w:val="24"/>
          <w:szCs w:val="24"/>
        </w:rPr>
        <w:t xml:space="preserve"> </w:t>
      </w:r>
      <w:r>
        <w:rPr>
          <w:rFonts w:hint="eastAsia" w:ascii="Times New Roman" w:hAnsi="Times New Roman" w:cs="Times New Roman"/>
          <w:sz w:val="24"/>
          <w:szCs w:val="24"/>
          <w:lang w:val="en-US" w:eastAsia="zh-CN"/>
        </w:rPr>
        <w:t xml:space="preserve">opinion </w:t>
      </w:r>
      <w:r>
        <w:rPr>
          <w:rFonts w:hint="default" w:ascii="Times New Roman" w:hAnsi="Times New Roman" w:cs="Times New Roman"/>
          <w:sz w:val="24"/>
          <w:szCs w:val="24"/>
        </w:rPr>
        <w:t>in the top section of the report.</w:t>
      </w:r>
    </w:p>
    <w:p w14:paraId="374D2F39">
      <w:pPr>
        <w:pStyle w:val="7"/>
        <w:keepNext w:val="0"/>
        <w:keepLines w:val="0"/>
        <w:widowControl/>
        <w:suppressLineNumbers w:val="0"/>
        <w:rPr>
          <w:rStyle w:val="11"/>
          <w:rFonts w:hint="default" w:ascii="Times New Roman" w:hAnsi="Times New Roman" w:cs="Times New Roman"/>
          <w:sz w:val="24"/>
          <w:szCs w:val="24"/>
        </w:rPr>
      </w:pPr>
      <w:r>
        <w:drawing>
          <wp:inline distT="0" distB="0" distL="114300" distR="114300">
            <wp:extent cx="5273675" cy="3159760"/>
            <wp:effectExtent l="0" t="0" r="3175" b="254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32"/>
                    <a:stretch>
                      <a:fillRect/>
                    </a:stretch>
                  </pic:blipFill>
                  <pic:spPr>
                    <a:xfrm>
                      <a:off x="0" y="0"/>
                      <a:ext cx="5273675" cy="315976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 xml:space="preserve">Shows where the doctor can enter </w:t>
      </w:r>
      <w:r>
        <w:rPr>
          <w:rStyle w:val="11"/>
          <w:rFonts w:hint="eastAsia" w:ascii="Times New Roman" w:hAnsi="Times New Roman" w:cs="Times New Roman"/>
          <w:sz w:val="24"/>
          <w:szCs w:val="24"/>
          <w:lang w:val="en-US" w:eastAsia="zh-CN"/>
        </w:rPr>
        <w:t xml:space="preserve">the </w:t>
      </w:r>
      <w:r>
        <w:rPr>
          <w:rStyle w:val="11"/>
          <w:rFonts w:hint="default" w:ascii="Times New Roman" w:hAnsi="Times New Roman" w:cs="Times New Roman"/>
          <w:sz w:val="24"/>
          <w:szCs w:val="24"/>
        </w:rPr>
        <w:t>diagnos</w:t>
      </w:r>
      <w:r>
        <w:rPr>
          <w:rStyle w:val="11"/>
          <w:rFonts w:hint="eastAsia" w:ascii="Times New Roman" w:hAnsi="Times New Roman" w:cs="Times New Roman"/>
          <w:sz w:val="24"/>
          <w:szCs w:val="24"/>
          <w:lang w:val="en-US" w:eastAsia="zh-CN"/>
        </w:rPr>
        <w:t>is</w:t>
      </w:r>
      <w:r>
        <w:rPr>
          <w:rStyle w:val="11"/>
          <w:rFonts w:hint="default" w:ascii="Times New Roman" w:hAnsi="Times New Roman" w:cs="Times New Roman"/>
          <w:sz w:val="24"/>
          <w:szCs w:val="24"/>
        </w:rPr>
        <w:t xml:space="preserve"> </w:t>
      </w:r>
      <w:r>
        <w:rPr>
          <w:rStyle w:val="11"/>
          <w:rFonts w:hint="eastAsia" w:ascii="Times New Roman" w:hAnsi="Times New Roman" w:cs="Times New Roman"/>
          <w:sz w:val="24"/>
          <w:szCs w:val="24"/>
          <w:lang w:val="en-US" w:eastAsia="zh-CN"/>
        </w:rPr>
        <w:t xml:space="preserve">opinion </w:t>
      </w:r>
      <w:r>
        <w:rPr>
          <w:rStyle w:val="11"/>
          <w:rFonts w:hint="default" w:ascii="Times New Roman" w:hAnsi="Times New Roman" w:cs="Times New Roman"/>
          <w:sz w:val="24"/>
          <w:szCs w:val="24"/>
        </w:rPr>
        <w:t xml:space="preserve">and save </w:t>
      </w:r>
      <w:r>
        <w:rPr>
          <w:rStyle w:val="11"/>
          <w:rFonts w:hint="eastAsia" w:ascii="Times New Roman" w:hAnsi="Times New Roman" w:cs="Times New Roman"/>
          <w:sz w:val="24"/>
          <w:szCs w:val="24"/>
          <w:lang w:val="en-US" w:eastAsia="zh-CN"/>
        </w:rPr>
        <w:t xml:space="preserve">it </w:t>
      </w:r>
      <w:r>
        <w:rPr>
          <w:rStyle w:val="11"/>
          <w:rFonts w:hint="default" w:ascii="Times New Roman" w:hAnsi="Times New Roman" w:cs="Times New Roman"/>
          <w:sz w:val="24"/>
          <w:szCs w:val="24"/>
        </w:rPr>
        <w:t>within the report.</w:t>
      </w:r>
    </w:p>
    <w:p w14:paraId="5117861E">
      <w:pPr>
        <w:pStyle w:val="7"/>
        <w:keepNext w:val="0"/>
        <w:keepLines w:val="0"/>
        <w:widowControl/>
        <w:suppressLineNumbers w:val="0"/>
        <w:rPr>
          <w:rStyle w:val="11"/>
          <w:rFonts w:hint="default" w:ascii="Times New Roman" w:hAnsi="Times New Roman" w:cs="Times New Roman"/>
          <w:sz w:val="24"/>
          <w:szCs w:val="24"/>
        </w:rPr>
      </w:pPr>
    </w:p>
    <w:p w14:paraId="4E93F574">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3.8 Exporting the Report as a PDF</w:t>
      </w:r>
    </w:p>
    <w:p w14:paraId="226A72BE">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Click the</w:t>
      </w:r>
      <w:r>
        <w:rPr>
          <w:rFonts w:hint="default" w:ascii="Times New Roman" w:hAnsi="Times New Roman" w:cs="Times New Roman"/>
          <w:b w:val="0"/>
          <w:bCs w:val="0"/>
          <w:sz w:val="24"/>
          <w:szCs w:val="24"/>
        </w:rPr>
        <w:t xml:space="preserve"> </w:t>
      </w:r>
      <w:r>
        <w:rPr>
          <w:rStyle w:val="10"/>
          <w:rFonts w:hint="default" w:ascii="Times New Roman" w:hAnsi="Times New Roman" w:cs="Times New Roman"/>
          <w:b w:val="0"/>
          <w:bCs w:val="0"/>
          <w:sz w:val="24"/>
          <w:szCs w:val="24"/>
        </w:rPr>
        <w:t>Export PDF</w:t>
      </w:r>
      <w:r>
        <w:rPr>
          <w:rFonts w:hint="default" w:ascii="Times New Roman" w:hAnsi="Times New Roman" w:cs="Times New Roman"/>
          <w:sz w:val="24"/>
          <w:szCs w:val="24"/>
        </w:rPr>
        <w:t xml:space="preserve"> button.</w:t>
      </w:r>
      <w:r>
        <w:rPr>
          <w:rFonts w:hint="default" w:ascii="Times New Roman" w:hAnsi="Times New Roman" w:cs="Times New Roman"/>
          <w:sz w:val="24"/>
          <w:szCs w:val="24"/>
        </w:rPr>
        <w:br w:type="textWrapping"/>
      </w:r>
      <w:r>
        <w:drawing>
          <wp:inline distT="0" distB="0" distL="114300" distR="114300">
            <wp:extent cx="1552575" cy="628650"/>
            <wp:effectExtent l="0" t="0" r="9525" b="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33"/>
                    <a:stretch>
                      <a:fillRect/>
                    </a:stretch>
                  </pic:blipFill>
                  <pic:spPr>
                    <a:xfrm>
                      <a:off x="0" y="0"/>
                      <a:ext cx="1552575" cy="628650"/>
                    </a:xfrm>
                    <a:prstGeom prst="rect">
                      <a:avLst/>
                    </a:prstGeom>
                    <a:noFill/>
                    <a:ln>
                      <a:noFill/>
                    </a:ln>
                  </pic:spPr>
                </pic:pic>
              </a:graphicData>
            </a:graphic>
          </wp:inline>
        </w:drawing>
      </w:r>
    </w:p>
    <w:p w14:paraId="1D6F2725">
      <w:pPr>
        <w:pStyle w:val="7"/>
        <w:keepNext w:val="0"/>
        <w:keepLines w:val="0"/>
        <w:widowControl/>
        <w:suppressLineNumbers w:val="0"/>
        <w:rPr>
          <w:rFonts w:hint="default" w:ascii="Times New Roman" w:hAnsi="Times New Roman" w:cs="Times New Roman"/>
          <w:sz w:val="24"/>
          <w:szCs w:val="24"/>
        </w:rPr>
      </w:pP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“Export PDF” button at the top of the report dialog.</w:t>
      </w:r>
    </w:p>
    <w:p w14:paraId="5787724B">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rPr>
        <w:t xml:space="preserve">Click the </w:t>
      </w:r>
      <w:r>
        <w:rPr>
          <w:rStyle w:val="10"/>
          <w:rFonts w:hint="default" w:ascii="Times New Roman" w:hAnsi="Times New Roman" w:cs="Times New Roman"/>
          <w:b w:val="0"/>
          <w:bCs/>
          <w:sz w:val="24"/>
          <w:szCs w:val="24"/>
        </w:rPr>
        <w:t>Export</w:t>
      </w:r>
      <w:r>
        <w:rPr>
          <w:rFonts w:hint="default" w:ascii="Times New Roman" w:hAnsi="Times New Roman" w:cs="Times New Roman"/>
          <w:sz w:val="24"/>
          <w:szCs w:val="24"/>
        </w:rPr>
        <w:t xml:space="preserve"> button at the bottom of the dialog.</w:t>
      </w:r>
    </w:p>
    <w:p w14:paraId="4473383E">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drawing>
          <wp:inline distT="0" distB="0" distL="114300" distR="114300">
            <wp:extent cx="3489960" cy="2714625"/>
            <wp:effectExtent l="0" t="0" r="15240" b="952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34"/>
                    <a:stretch>
                      <a:fillRect/>
                    </a:stretch>
                  </pic:blipFill>
                  <pic:spPr>
                    <a:xfrm>
                      <a:off x="0" y="0"/>
                      <a:ext cx="3489960" cy="2714625"/>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w:t>
      </w:r>
      <w:commentRangeStart w:id="1"/>
      <w:r>
        <w:rPr>
          <w:rStyle w:val="11"/>
          <w:rFonts w:hint="default" w:ascii="Times New Roman" w:hAnsi="Times New Roman" w:cs="Times New Roman"/>
          <w:sz w:val="24"/>
          <w:szCs w:val="24"/>
        </w:rPr>
        <w:t>Shows the report export dialog</w:t>
      </w:r>
      <w:r>
        <w:rPr>
          <w:rStyle w:val="11"/>
          <w:rFonts w:hint="eastAsia" w:ascii="Times New Roman" w:hAnsi="Times New Roman" w:cs="Times New Roman"/>
          <w:sz w:val="24"/>
          <w:szCs w:val="24"/>
          <w:lang w:val="en-US" w:eastAsia="zh-CN"/>
        </w:rPr>
        <w:t xml:space="preserve">, where you can click </w:t>
      </w:r>
      <w:r>
        <w:rPr>
          <w:rStyle w:val="11"/>
          <w:rFonts w:hint="default" w:ascii="Times New Roman" w:hAnsi="Times New Roman" w:cs="Times New Roman"/>
          <w:sz w:val="24"/>
          <w:szCs w:val="24"/>
        </w:rPr>
        <w:t>the “Export</w:t>
      </w:r>
      <w:r>
        <w:rPr>
          <w:rStyle w:val="11"/>
          <w:rFonts w:hint="eastAsia" w:ascii="Times New Roman" w:hAnsi="Times New Roman" w:cs="Times New Roman"/>
          <w:sz w:val="24"/>
          <w:szCs w:val="24"/>
          <w:lang w:val="en-US" w:eastAsia="zh-CN"/>
        </w:rPr>
        <w:t xml:space="preserve"> PDF</w:t>
      </w:r>
      <w:r>
        <w:rPr>
          <w:rStyle w:val="11"/>
          <w:rFonts w:hint="default" w:ascii="Times New Roman" w:hAnsi="Times New Roman" w:cs="Times New Roman"/>
          <w:sz w:val="24"/>
          <w:szCs w:val="24"/>
        </w:rPr>
        <w:t>” button.</w:t>
      </w:r>
      <w:commentRangeEnd w:id="1"/>
      <w:r>
        <w:commentReference w:id="1"/>
      </w:r>
    </w:p>
    <w:p w14:paraId="299A5A5A">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3) </w:t>
      </w:r>
      <w:r>
        <w:rPr>
          <w:rFonts w:hint="default" w:ascii="Times New Roman" w:hAnsi="Times New Roman" w:cs="Times New Roman"/>
          <w:sz w:val="24"/>
          <w:szCs w:val="24"/>
        </w:rPr>
        <w:t xml:space="preserve">Choose </w:t>
      </w:r>
      <w:r>
        <w:rPr>
          <w:rStyle w:val="10"/>
          <w:rFonts w:hint="default" w:ascii="Times New Roman" w:hAnsi="Times New Roman" w:cs="Times New Roman"/>
          <w:sz w:val="24"/>
          <w:szCs w:val="24"/>
        </w:rPr>
        <w:t>Export PDF</w:t>
      </w:r>
      <w:r>
        <w:rPr>
          <w:rFonts w:hint="default" w:ascii="Times New Roman" w:hAnsi="Times New Roman" w:cs="Times New Roman"/>
          <w:sz w:val="24"/>
          <w:szCs w:val="24"/>
        </w:rPr>
        <w:t xml:space="preserve"> and click </w:t>
      </w:r>
      <w:r>
        <w:rPr>
          <w:rStyle w:val="10"/>
          <w:rFonts w:hint="default" w:ascii="Times New Roman" w:hAnsi="Times New Roman" w:cs="Times New Roman"/>
          <w:sz w:val="24"/>
          <w:szCs w:val="24"/>
        </w:rPr>
        <w:t>Print</w:t>
      </w:r>
      <w:r>
        <w:rPr>
          <w:rFonts w:hint="default" w:ascii="Times New Roman" w:hAnsi="Times New Roman" w:cs="Times New Roman"/>
          <w:sz w:val="24"/>
          <w:szCs w:val="24"/>
        </w:rPr>
        <w:t>.</w:t>
      </w:r>
    </w:p>
    <w:p w14:paraId="3F08C22D">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4) </w:t>
      </w:r>
      <w:r>
        <w:rPr>
          <w:rFonts w:hint="default" w:ascii="Times New Roman" w:hAnsi="Times New Roman" w:cs="Times New Roman"/>
          <w:sz w:val="24"/>
          <w:szCs w:val="24"/>
        </w:rPr>
        <w:t xml:space="preserve">Select the save location and file name, then click </w:t>
      </w:r>
      <w:r>
        <w:rPr>
          <w:rStyle w:val="10"/>
          <w:rFonts w:hint="default" w:ascii="Times New Roman" w:hAnsi="Times New Roman" w:cs="Times New Roman"/>
          <w:sz w:val="24"/>
          <w:szCs w:val="24"/>
        </w:rPr>
        <w:t>Start</w:t>
      </w:r>
      <w:r>
        <w:rPr>
          <w:rFonts w:hint="default" w:ascii="Times New Roman" w:hAnsi="Times New Roman" w:cs="Times New Roman"/>
          <w:sz w:val="24"/>
          <w:szCs w:val="24"/>
        </w:rPr>
        <w:t xml:space="preserve"> and wait for the PDF generation to complete.</w:t>
      </w:r>
    </w:p>
    <w:p w14:paraId="662BBFAD">
      <w:pPr>
        <w:pStyle w:val="7"/>
        <w:keepNext w:val="0"/>
        <w:keepLines w:val="0"/>
        <w:widowControl/>
        <w:suppressLineNumbers w:val="0"/>
        <w:rPr>
          <w:rStyle w:val="11"/>
          <w:rFonts w:hint="default" w:ascii="Times New Roman" w:hAnsi="Times New Roman" w:cs="Times New Roman"/>
          <w:b w:val="0"/>
          <w:bCs w:val="0"/>
          <w:sz w:val="24"/>
          <w:szCs w:val="24"/>
        </w:rPr>
      </w:pPr>
    </w:p>
    <w:p w14:paraId="18A7ACC6">
      <w:pPr>
        <w:pStyle w:val="2"/>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IV. Daily Use</w:t>
      </w:r>
    </w:p>
    <w:p w14:paraId="002540AF">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4.1 Saving a Profile</w:t>
      </w:r>
    </w:p>
    <w:p w14:paraId="3DDBBFCB">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After completing data analysis, remember to save the profile so you can reopen it next time to continue.</w:t>
      </w:r>
    </w:p>
    <w:p w14:paraId="686108F6">
      <w:pPr>
        <w:pStyle w:val="7"/>
        <w:keepNext w:val="0"/>
        <w:keepLines w:val="0"/>
        <w:widowControl/>
        <w:numPr>
          <w:ilvl w:val="0"/>
          <w:numId w:val="12"/>
        </w:numPr>
        <w:suppressLineNumbers w:val="0"/>
        <w:ind w:right="0" w:right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Click </w:t>
      </w:r>
      <w:r>
        <w:rPr>
          <w:rStyle w:val="10"/>
          <w:rFonts w:hint="default" w:ascii="Times New Roman" w:hAnsi="Times New Roman" w:cs="Times New Roman"/>
          <w:b w:val="0"/>
          <w:bCs w:val="0"/>
          <w:sz w:val="24"/>
          <w:szCs w:val="24"/>
        </w:rPr>
        <w:t>File</w:t>
      </w:r>
      <w:r>
        <w:rPr>
          <w:rFonts w:hint="default" w:ascii="Times New Roman" w:hAnsi="Times New Roman" w:cs="Times New Roman"/>
          <w:b w:val="0"/>
          <w:bCs w:val="0"/>
          <w:sz w:val="24"/>
          <w:szCs w:val="24"/>
        </w:rPr>
        <w:t xml:space="preserve"> in the menu bar.</w:t>
      </w:r>
    </w:p>
    <w:p w14:paraId="31EA8B82">
      <w:pPr>
        <w:pStyle w:val="7"/>
        <w:keepNext w:val="0"/>
        <w:keepLines w:val="0"/>
        <w:widowControl/>
        <w:numPr>
          <w:ilvl w:val="0"/>
          <w:numId w:val="1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Select </w:t>
      </w:r>
      <w:r>
        <w:rPr>
          <w:rStyle w:val="10"/>
          <w:rFonts w:hint="default" w:ascii="Times New Roman" w:hAnsi="Times New Roman" w:cs="Times New Roman"/>
          <w:b w:val="0"/>
          <w:bCs w:val="0"/>
          <w:sz w:val="24"/>
          <w:szCs w:val="24"/>
        </w:rPr>
        <w:t>Save Profile</w:t>
      </w:r>
      <w:r>
        <w:rPr>
          <w:rFonts w:hint="default" w:ascii="Times New Roman" w:hAnsi="Times New Roman" w:cs="Times New Roman"/>
          <w:b w:val="0"/>
          <w:bCs w:val="0"/>
          <w:sz w:val="24"/>
          <w:szCs w:val="24"/>
        </w:rPr>
        <w:t>.</w:t>
      </w:r>
    </w:p>
    <w:p w14:paraId="0A945806">
      <w:pPr>
        <w:pStyle w:val="7"/>
        <w:keepNext w:val="0"/>
        <w:keepLines w:val="0"/>
        <w:widowControl/>
        <w:numPr>
          <w:ilvl w:val="0"/>
          <w:numId w:val="1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Choose the save location.</w:t>
      </w:r>
    </w:p>
    <w:p w14:paraId="2BD8B064">
      <w:pPr>
        <w:pStyle w:val="7"/>
        <w:keepNext w:val="0"/>
        <w:keepLines w:val="0"/>
        <w:widowControl/>
        <w:numPr>
          <w:ilvl w:val="0"/>
          <w:numId w:val="12"/>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Click the </w:t>
      </w:r>
      <w:r>
        <w:rPr>
          <w:rStyle w:val="10"/>
          <w:rFonts w:hint="default" w:ascii="Times New Roman" w:hAnsi="Times New Roman" w:cs="Times New Roman"/>
          <w:b w:val="0"/>
          <w:bCs w:val="0"/>
          <w:sz w:val="24"/>
          <w:szCs w:val="24"/>
        </w:rPr>
        <w:t>Save</w:t>
      </w:r>
      <w:r>
        <w:rPr>
          <w:rFonts w:hint="default" w:ascii="Times New Roman" w:hAnsi="Times New Roman" w:cs="Times New Roman"/>
          <w:b w:val="0"/>
          <w:bCs w:val="0"/>
          <w:sz w:val="24"/>
          <w:szCs w:val="24"/>
        </w:rPr>
        <w:t xml:space="preserve"> button. A confirmation message will appear once the profile is saved successfully.</w:t>
      </w:r>
    </w:p>
    <w:p w14:paraId="21E90720">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drawing>
          <wp:inline distT="0" distB="0" distL="114300" distR="114300">
            <wp:extent cx="5269230" cy="3512820"/>
            <wp:effectExtent l="0" t="0" r="7620" b="11430"/>
            <wp:docPr id="1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6"/>
                    <pic:cNvPicPr>
                      <a:picLocks noChangeAspect="1"/>
                    </pic:cNvPicPr>
                  </pic:nvPicPr>
                  <pic:blipFill>
                    <a:blip r:embed="rId35"/>
                    <a:stretch>
                      <a:fillRect/>
                    </a:stretch>
                  </pic:blipFill>
                  <pic:spPr>
                    <a:xfrm>
                      <a:off x="0" y="0"/>
                      <a:ext cx="5269230" cy="351282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w:t>
      </w:r>
      <w:r>
        <w:rPr>
          <w:rStyle w:val="11"/>
          <w:rFonts w:hint="eastAsia" w:ascii="Times New Roman" w:hAnsi="Times New Roman" w:cs="Times New Roman"/>
          <w:sz w:val="24"/>
          <w:szCs w:val="24"/>
          <w:lang w:val="en-US" w:eastAsia="zh-CN"/>
        </w:rPr>
        <w:t xml:space="preserve">Archive </w:t>
      </w:r>
      <w:r>
        <w:rPr>
          <w:rStyle w:val="11"/>
          <w:rFonts w:hint="default" w:ascii="Times New Roman" w:hAnsi="Times New Roman" w:cs="Times New Roman"/>
          <w:sz w:val="24"/>
          <w:szCs w:val="24"/>
        </w:rPr>
        <w:t>successfully</w:t>
      </w:r>
      <w:r>
        <w:rPr>
          <w:rStyle w:val="11"/>
          <w:rFonts w:hint="eastAsia" w:ascii="Times New Roman" w:hAnsi="Times New Roman" w:cs="Times New Roman"/>
          <w:sz w:val="24"/>
          <w:szCs w:val="24"/>
          <w:lang w:val="en-US" w:eastAsia="zh-CN"/>
        </w:rPr>
        <w:t xml:space="preserve"> </w:t>
      </w:r>
      <w:r>
        <w:rPr>
          <w:rStyle w:val="11"/>
          <w:rFonts w:hint="default" w:ascii="Times New Roman" w:hAnsi="Times New Roman" w:cs="Times New Roman"/>
          <w:sz w:val="24"/>
          <w:szCs w:val="24"/>
        </w:rPr>
        <w:t>saved” confirmation message.</w:t>
      </w:r>
    </w:p>
    <w:p w14:paraId="4C45B4D2">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4.2 Viewing Saved Profiles</w:t>
      </w:r>
    </w:p>
    <w:p w14:paraId="163E5652">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 xml:space="preserve">Click the </w:t>
      </w:r>
      <w:r>
        <w:rPr>
          <w:rStyle w:val="10"/>
          <w:rFonts w:hint="default" w:ascii="Times New Roman" w:hAnsi="Times New Roman" w:cs="Times New Roman"/>
          <w:b w:val="0"/>
          <w:bCs w:val="0"/>
          <w:sz w:val="24"/>
          <w:szCs w:val="24"/>
        </w:rPr>
        <w:t>File</w:t>
      </w:r>
      <w:r>
        <w:rPr>
          <w:rFonts w:hint="default" w:ascii="Times New Roman" w:hAnsi="Times New Roman" w:cs="Times New Roman"/>
          <w:b w:val="0"/>
          <w:bCs w:val="0"/>
          <w:sz w:val="24"/>
          <w:szCs w:val="24"/>
        </w:rPr>
        <w:t xml:space="preserve"> menu and select </w:t>
      </w:r>
      <w:r>
        <w:rPr>
          <w:rFonts w:hint="default" w:ascii="Times New Roman" w:hAnsi="Times New Roman" w:cs="Times New Roman"/>
          <w:b w:val="0"/>
          <w:bCs w:val="0"/>
          <w:sz w:val="24"/>
          <w:szCs w:val="24"/>
          <w:lang w:val="en-US" w:eastAsia="zh-CN"/>
        </w:rPr>
        <w:t>“</w:t>
      </w:r>
      <w:r>
        <w:rPr>
          <w:rStyle w:val="10"/>
          <w:rFonts w:hint="default" w:ascii="Times New Roman" w:hAnsi="Times New Roman" w:cs="Times New Roman"/>
          <w:b w:val="0"/>
          <w:bCs w:val="0"/>
          <w:sz w:val="24"/>
          <w:szCs w:val="24"/>
        </w:rPr>
        <w:t>View Local Profiles</w:t>
      </w:r>
      <w:r>
        <w:rPr>
          <w:rStyle w:val="10"/>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rPr>
        <w:t>.</w:t>
      </w:r>
    </w:p>
    <w:p w14:paraId="31C3EE97">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 xml:space="preserve">Choose the profile file you previously saved (a </w:t>
      </w:r>
      <w:r>
        <w:rPr>
          <w:rStyle w:val="12"/>
          <w:rFonts w:hint="default" w:ascii="Times New Roman" w:hAnsi="Times New Roman" w:cs="Times New Roman"/>
          <w:b w:val="0"/>
          <w:bCs w:val="0"/>
          <w:sz w:val="24"/>
          <w:szCs w:val="24"/>
        </w:rPr>
        <w:t>.json</w:t>
      </w:r>
      <w:r>
        <w:rPr>
          <w:rFonts w:hint="default" w:ascii="Times New Roman" w:hAnsi="Times New Roman" w:cs="Times New Roman"/>
          <w:b w:val="0"/>
          <w:bCs w:val="0"/>
          <w:sz w:val="24"/>
          <w:szCs w:val="24"/>
        </w:rPr>
        <w:t xml:space="preserve"> file) and click </w:t>
      </w:r>
      <w:r>
        <w:rPr>
          <w:rFonts w:hint="default" w:ascii="Times New Roman" w:hAnsi="Times New Roman" w:cs="Times New Roman"/>
          <w:b w:val="0"/>
          <w:bCs w:val="0"/>
          <w:sz w:val="24"/>
          <w:szCs w:val="24"/>
          <w:lang w:val="en-US" w:eastAsia="zh-CN"/>
        </w:rPr>
        <w:t>“</w:t>
      </w:r>
      <w:r>
        <w:rPr>
          <w:rStyle w:val="10"/>
          <w:rFonts w:hint="default" w:ascii="Times New Roman" w:hAnsi="Times New Roman" w:cs="Times New Roman"/>
          <w:b w:val="0"/>
          <w:bCs w:val="0"/>
          <w:sz w:val="24"/>
          <w:szCs w:val="24"/>
        </w:rPr>
        <w:t>Open</w:t>
      </w:r>
      <w:r>
        <w:rPr>
          <w:rStyle w:val="10"/>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rPr>
        <w:t>.</w:t>
      </w:r>
    </w:p>
    <w:p w14:paraId="05B4E92C">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3) </w:t>
      </w:r>
      <w:r>
        <w:rPr>
          <w:rFonts w:hint="default" w:ascii="Times New Roman" w:hAnsi="Times New Roman" w:cs="Times New Roman"/>
          <w:b w:val="0"/>
          <w:bCs w:val="0"/>
          <w:sz w:val="24"/>
          <w:szCs w:val="24"/>
        </w:rPr>
        <w:t>Select how to open the file. The system will ask whether to merge new data.</w:t>
      </w:r>
    </w:p>
    <w:p w14:paraId="4D05EFD0">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3244850" cy="1410970"/>
            <wp:effectExtent l="0" t="0" r="12700" b="17780"/>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36"/>
                    <a:stretch>
                      <a:fillRect/>
                    </a:stretch>
                  </pic:blipFill>
                  <pic:spPr>
                    <a:xfrm>
                      <a:off x="0" y="0"/>
                      <a:ext cx="3244850" cy="141097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b w:val="0"/>
          <w:bCs w:val="0"/>
          <w:sz w:val="24"/>
          <w:szCs w:val="24"/>
        </w:rPr>
        <w:t xml:space="preserve"> Shows the data merge confirmation dialog with the two option buttons highlighted.</w:t>
      </w:r>
    </w:p>
    <w:p w14:paraId="0DB18081">
      <w:pPr>
        <w:pStyle w:val="7"/>
        <w:keepNext w:val="0"/>
        <w:keepLines w:val="0"/>
        <w:widowControl/>
        <w:suppressLineNumbers w:val="0"/>
        <w:rPr>
          <w:rFonts w:hint="eastAsia" w:ascii="Times New Roman" w:hAnsi="Times New Roman" w:cs="Times New Roman" w:eastAsiaTheme="minorEastAsia"/>
          <w:b w:val="0"/>
          <w:bCs w:val="0"/>
          <w:sz w:val="24"/>
          <w:szCs w:val="24"/>
          <w:lang w:val="en-US" w:eastAsia="zh-CN"/>
        </w:rPr>
      </w:pPr>
      <w:r>
        <w:rPr>
          <w:rFonts w:hint="default" w:ascii="Times New Roman" w:hAnsi="Times New Roman" w:cs="Times New Roman"/>
          <w:b w:val="0"/>
          <w:bCs w:val="0"/>
          <w:sz w:val="24"/>
          <w:szCs w:val="24"/>
        </w:rPr>
        <w:t xml:space="preserve">If there is </w:t>
      </w:r>
      <w:r>
        <w:rPr>
          <w:rStyle w:val="10"/>
          <w:rFonts w:hint="default" w:ascii="Times New Roman" w:hAnsi="Times New Roman" w:cs="Times New Roman"/>
          <w:b w:val="0"/>
          <w:bCs w:val="0"/>
          <w:sz w:val="24"/>
          <w:szCs w:val="24"/>
        </w:rPr>
        <w:t>no new data</w:t>
      </w:r>
      <w:r>
        <w:rPr>
          <w:rFonts w:hint="default" w:ascii="Times New Roman" w:hAnsi="Times New Roman" w:cs="Times New Roman"/>
          <w:b w:val="0"/>
          <w:bCs w:val="0"/>
          <w:sz w:val="24"/>
          <w:szCs w:val="24"/>
        </w:rPr>
        <w:t xml:space="preserve">, click </w:t>
      </w:r>
      <w:r>
        <w:rPr>
          <w:rFonts w:hint="default" w:ascii="Times New Roman" w:hAnsi="Times New Roman" w:cs="Times New Roman"/>
          <w:b w:val="0"/>
          <w:bCs w:val="0"/>
          <w:sz w:val="24"/>
          <w:szCs w:val="24"/>
          <w:lang w:val="en-US" w:eastAsia="zh-CN"/>
        </w:rPr>
        <w:t>“</w:t>
      </w:r>
      <w:r>
        <w:rPr>
          <w:rStyle w:val="10"/>
          <w:rFonts w:hint="default" w:ascii="Times New Roman" w:hAnsi="Times New Roman" w:cs="Times New Roman"/>
          <w:b w:val="0"/>
          <w:bCs w:val="0"/>
          <w:sz w:val="24"/>
          <w:szCs w:val="24"/>
        </w:rPr>
        <w:t xml:space="preserve">No, </w:t>
      </w:r>
      <w:r>
        <w:rPr>
          <w:rStyle w:val="10"/>
          <w:rFonts w:hint="eastAsia" w:ascii="Times New Roman" w:hAnsi="Times New Roman" w:cs="Times New Roman"/>
          <w:b w:val="0"/>
          <w:bCs w:val="0"/>
          <w:sz w:val="24"/>
          <w:szCs w:val="24"/>
          <w:lang w:val="en-US" w:eastAsia="zh-CN"/>
        </w:rPr>
        <w:t>open existing</w:t>
      </w:r>
      <w:r>
        <w:rPr>
          <w:rStyle w:val="10"/>
          <w:rFonts w:hint="default" w:ascii="Times New Roman" w:hAnsi="Times New Roman" w:cs="Times New Roman"/>
          <w:b w:val="0"/>
          <w:bCs w:val="0"/>
          <w:sz w:val="24"/>
          <w:szCs w:val="24"/>
        </w:rPr>
        <w:t xml:space="preserve"> data</w:t>
      </w:r>
      <w:r>
        <w:rPr>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rPr>
        <w:t>.</w:t>
      </w:r>
    </w:p>
    <w:p w14:paraId="0ECDCD38">
      <w:pPr>
        <w:pStyle w:val="7"/>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If there </w:t>
      </w:r>
      <w:r>
        <w:rPr>
          <w:rStyle w:val="10"/>
          <w:rFonts w:hint="default" w:ascii="Times New Roman" w:hAnsi="Times New Roman" w:cs="Times New Roman"/>
          <w:b w:val="0"/>
          <w:bCs w:val="0"/>
          <w:sz w:val="24"/>
          <w:szCs w:val="24"/>
        </w:rPr>
        <w:t>is new data to add</w:t>
      </w:r>
      <w:r>
        <w:rPr>
          <w:rFonts w:hint="default" w:ascii="Times New Roman" w:hAnsi="Times New Roman" w:cs="Times New Roman"/>
          <w:b w:val="0"/>
          <w:bCs w:val="0"/>
          <w:sz w:val="24"/>
          <w:szCs w:val="24"/>
        </w:rPr>
        <w:t xml:space="preserve">, click </w:t>
      </w:r>
      <w:r>
        <w:rPr>
          <w:rFonts w:hint="default" w:ascii="Times New Roman" w:hAnsi="Times New Roman" w:cs="Times New Roman"/>
          <w:b w:val="0"/>
          <w:bCs w:val="0"/>
          <w:sz w:val="24"/>
          <w:szCs w:val="24"/>
          <w:lang w:val="en-US" w:eastAsia="zh-CN"/>
        </w:rPr>
        <w:t>“</w:t>
      </w:r>
      <w:r>
        <w:rPr>
          <w:rStyle w:val="10"/>
          <w:rFonts w:hint="eastAsia" w:ascii="Times New Roman" w:hAnsi="Times New Roman" w:cs="Times New Roman"/>
          <w:b w:val="0"/>
          <w:bCs w:val="0"/>
          <w:sz w:val="24"/>
          <w:szCs w:val="24"/>
          <w:lang w:val="en-US" w:eastAsia="zh-CN"/>
        </w:rPr>
        <w:t>Confirm</w:t>
      </w:r>
      <w:r>
        <w:rPr>
          <w:rStyle w:val="10"/>
          <w:rFonts w:hint="default" w:ascii="Times New Roman" w:hAnsi="Times New Roman" w:cs="Times New Roman"/>
          <w:b w:val="0"/>
          <w:bCs w:val="0"/>
          <w:sz w:val="24"/>
          <w:szCs w:val="24"/>
          <w:lang w:val="en-US" w:eastAsia="zh-CN"/>
        </w:rPr>
        <w:t>”</w:t>
      </w:r>
      <w:r>
        <w:rPr>
          <w:rStyle w:val="10"/>
          <w:rFonts w:hint="default" w:ascii="Times New Roman" w:hAnsi="Times New Roman" w:cs="Times New Roman"/>
          <w:b w:val="0"/>
          <w:bCs w:val="0"/>
          <w:sz w:val="24"/>
          <w:szCs w:val="24"/>
        </w:rPr>
        <w:t xml:space="preserve"> </w:t>
      </w:r>
      <w:r>
        <w:rPr>
          <w:rStyle w:val="10"/>
          <w:rFonts w:hint="eastAsia" w:ascii="Times New Roman" w:hAnsi="Times New Roman" w:cs="Times New Roman"/>
          <w:b w:val="0"/>
          <w:bCs w:val="0"/>
          <w:sz w:val="24"/>
          <w:szCs w:val="24"/>
          <w:lang w:val="en-US" w:eastAsia="zh-CN"/>
        </w:rPr>
        <w:t>to merge n</w:t>
      </w:r>
      <w:r>
        <w:rPr>
          <w:rStyle w:val="10"/>
          <w:rFonts w:hint="default" w:ascii="Times New Roman" w:hAnsi="Times New Roman" w:cs="Times New Roman"/>
          <w:b w:val="0"/>
          <w:bCs w:val="0"/>
          <w:sz w:val="24"/>
          <w:szCs w:val="24"/>
        </w:rPr>
        <w:t xml:space="preserve">ew </w:t>
      </w:r>
      <w:r>
        <w:rPr>
          <w:rStyle w:val="10"/>
          <w:rFonts w:hint="eastAsia" w:ascii="Times New Roman" w:hAnsi="Times New Roman" w:cs="Times New Roman"/>
          <w:b w:val="0"/>
          <w:bCs w:val="0"/>
          <w:sz w:val="24"/>
          <w:szCs w:val="24"/>
          <w:lang w:val="en-US" w:eastAsia="zh-CN"/>
        </w:rPr>
        <w:t>d</w:t>
      </w:r>
      <w:r>
        <w:rPr>
          <w:rStyle w:val="10"/>
          <w:rFonts w:hint="default" w:ascii="Times New Roman" w:hAnsi="Times New Roman" w:cs="Times New Roman"/>
          <w:b w:val="0"/>
          <w:bCs w:val="0"/>
          <w:sz w:val="24"/>
          <w:szCs w:val="24"/>
        </w:rPr>
        <w:t>ata</w:t>
      </w:r>
      <w:r>
        <w:rPr>
          <w:rFonts w:hint="default" w:ascii="Times New Roman" w:hAnsi="Times New Roman" w:cs="Times New Roman"/>
          <w:b w:val="0"/>
          <w:bCs w:val="0"/>
          <w:sz w:val="24"/>
          <w:szCs w:val="24"/>
        </w:rPr>
        <w:t>, then select the folder containing the new SD card files.</w:t>
      </w:r>
    </w:p>
    <w:p w14:paraId="4A9B4792">
      <w:pPr>
        <w:keepNext w:val="0"/>
        <w:keepLines w:val="0"/>
        <w:widowControl/>
        <w:numPr>
          <w:ilvl w:val="0"/>
          <w:numId w:val="0"/>
        </w:numPr>
        <w:suppressLineNumbers w:val="0"/>
        <w:spacing w:before="0" w:beforeAutospacing="1" w:after="0" w:afterAutospacing="1"/>
        <w:ind w:left="1080" w:leftChars="0"/>
        <w:rPr>
          <w:rFonts w:hint="default" w:ascii="Times New Roman" w:hAnsi="Times New Roman" w:cs="Times New Roman"/>
          <w:b w:val="0"/>
          <w:bCs w:val="0"/>
          <w:sz w:val="24"/>
          <w:szCs w:val="24"/>
        </w:rPr>
      </w:pPr>
    </w:p>
    <w:p w14:paraId="332FC4B7">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4.3 Quickly Opening </w:t>
      </w:r>
      <w:r>
        <w:rPr>
          <w:rFonts w:hint="eastAsia" w:ascii="Times New Roman" w:hAnsi="Times New Roman" w:cs="Times New Roman"/>
          <w:b w:val="0"/>
          <w:bCs w:val="0"/>
          <w:sz w:val="24"/>
          <w:szCs w:val="24"/>
          <w:lang w:val="en-US" w:eastAsia="zh-CN"/>
        </w:rPr>
        <w:t xml:space="preserve">History </w:t>
      </w:r>
      <w:r>
        <w:rPr>
          <w:rFonts w:hint="default" w:ascii="Times New Roman" w:hAnsi="Times New Roman" w:cs="Times New Roman"/>
          <w:b w:val="0"/>
          <w:bCs w:val="0"/>
          <w:sz w:val="24"/>
          <w:szCs w:val="24"/>
        </w:rPr>
        <w:t>Records</w:t>
      </w:r>
    </w:p>
    <w:p w14:paraId="4EDB4D6E">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 xml:space="preserve">On the home page, click the </w:t>
      </w:r>
      <w:r>
        <w:rPr>
          <w:rStyle w:val="10"/>
          <w:rFonts w:hint="default" w:ascii="Times New Roman" w:hAnsi="Times New Roman" w:cs="Times New Roman"/>
          <w:sz w:val="24"/>
          <w:szCs w:val="24"/>
        </w:rPr>
        <w:t>“</w:t>
      </w:r>
      <w:r>
        <w:rPr>
          <w:rFonts w:hint="eastAsia" w:ascii="Times New Roman" w:hAnsi="Times New Roman" w:cs="Times New Roman"/>
          <w:sz w:val="24"/>
          <w:szCs w:val="24"/>
          <w:lang w:val="en-US" w:eastAsia="zh-CN"/>
        </w:rPr>
        <w:t>Histo</w:t>
      </w:r>
      <w:r>
        <w:rPr>
          <w:rFonts w:hint="eastAsia" w:ascii="Times New Roman" w:hAnsi="Times New Roman" w:cs="Times New Roman"/>
          <w:b w:val="0"/>
          <w:bCs w:val="0"/>
          <w:sz w:val="24"/>
          <w:szCs w:val="24"/>
          <w:lang w:val="en-US" w:eastAsia="zh-CN"/>
        </w:rPr>
        <w:t xml:space="preserve">ry </w:t>
      </w:r>
      <w:r>
        <w:rPr>
          <w:rStyle w:val="10"/>
          <w:rFonts w:hint="default" w:ascii="Times New Roman" w:hAnsi="Times New Roman" w:cs="Times New Roman"/>
          <w:b w:val="0"/>
          <w:bCs w:val="0"/>
          <w:sz w:val="24"/>
          <w:szCs w:val="24"/>
        </w:rPr>
        <w:t>Data”</w:t>
      </w:r>
      <w:r>
        <w:rPr>
          <w:rFonts w:hint="default" w:ascii="Times New Roman" w:hAnsi="Times New Roman" w:cs="Times New Roman"/>
          <w:b w:val="0"/>
          <w:bCs w:val="0"/>
          <w:sz w:val="24"/>
          <w:szCs w:val="24"/>
        </w:rPr>
        <w:t xml:space="preserve"> button.</w:t>
      </w:r>
    </w:p>
    <w:p w14:paraId="02D4BD22">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rPr>
        <w:t>View the</w:t>
      </w:r>
      <w:r>
        <w:rPr>
          <w:rFonts w:hint="eastAsia" w:ascii="Times New Roman" w:hAnsi="Times New Roman" w:cs="Times New Roman"/>
          <w:sz w:val="24"/>
          <w:szCs w:val="24"/>
          <w:lang w:val="en-US" w:eastAsia="zh-CN"/>
        </w:rPr>
        <w:t xml:space="preserve"> histo</w:t>
      </w:r>
      <w:r>
        <w:rPr>
          <w:rFonts w:hint="eastAsia" w:ascii="Times New Roman" w:hAnsi="Times New Roman" w:cs="Times New Roman"/>
          <w:b w:val="0"/>
          <w:bCs w:val="0"/>
          <w:sz w:val="24"/>
          <w:szCs w:val="24"/>
          <w:lang w:val="en-US" w:eastAsia="zh-CN"/>
        </w:rPr>
        <w:t xml:space="preserve">ry </w:t>
      </w:r>
      <w:r>
        <w:rPr>
          <w:rFonts w:hint="default" w:ascii="Times New Roman" w:hAnsi="Times New Roman" w:cs="Times New Roman"/>
          <w:sz w:val="24"/>
          <w:szCs w:val="24"/>
        </w:rPr>
        <w:t>records list. Each record displays the patient’s name, date, data path, and other information.</w:t>
      </w:r>
    </w:p>
    <w:p w14:paraId="58D8A821">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sz w:val="24"/>
          <w:szCs w:val="24"/>
          <w:lang w:val="en-US" w:eastAsia="zh-CN"/>
        </w:rPr>
        <w:t xml:space="preserve">3) </w:t>
      </w:r>
      <w:r>
        <w:rPr>
          <w:rFonts w:hint="default" w:ascii="Times New Roman" w:hAnsi="Times New Roman" w:cs="Times New Roman"/>
          <w:sz w:val="24"/>
          <w:szCs w:val="24"/>
        </w:rPr>
        <w:t>Click the record you want to view and selec</w:t>
      </w:r>
      <w:r>
        <w:rPr>
          <w:rFonts w:hint="default" w:ascii="Times New Roman" w:hAnsi="Times New Roman" w:cs="Times New Roman"/>
          <w:b w:val="0"/>
          <w:bCs w:val="0"/>
          <w:sz w:val="24"/>
          <w:szCs w:val="24"/>
        </w:rPr>
        <w:t xml:space="preserve">t </w:t>
      </w:r>
      <w:r>
        <w:rPr>
          <w:rStyle w:val="10"/>
          <w:rFonts w:hint="default" w:ascii="Times New Roman" w:hAnsi="Times New Roman" w:cs="Times New Roman"/>
          <w:b w:val="0"/>
          <w:bCs w:val="0"/>
          <w:sz w:val="24"/>
          <w:szCs w:val="24"/>
        </w:rPr>
        <w:t>Open</w:t>
      </w:r>
      <w:r>
        <w:rPr>
          <w:rFonts w:hint="default" w:ascii="Times New Roman" w:hAnsi="Times New Roman" w:cs="Times New Roman"/>
          <w:b w:val="0"/>
          <w:bCs w:val="0"/>
          <w:sz w:val="24"/>
          <w:szCs w:val="24"/>
        </w:rPr>
        <w:t>.</w:t>
      </w:r>
    </w:p>
    <w:p w14:paraId="6F0D627C">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4) </w:t>
      </w:r>
      <w:r>
        <w:rPr>
          <w:rFonts w:hint="default" w:ascii="Times New Roman" w:hAnsi="Times New Roman" w:cs="Times New Roman"/>
          <w:sz w:val="24"/>
          <w:szCs w:val="24"/>
        </w:rPr>
        <w:t>Choose how to open the record, just like when viewing saved profiles, and decide whether to merge new data.</w:t>
      </w:r>
    </w:p>
    <w:p w14:paraId="219343E2">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4.4 Merging New Data</w:t>
      </w:r>
    </w:p>
    <w:p w14:paraId="43E5FBBB">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 xml:space="preserve">If you already have a profile and want to add the most recent therapy data: open the </w:t>
      </w:r>
      <w:r>
        <w:rPr>
          <w:rFonts w:hint="default" w:ascii="Times New Roman" w:hAnsi="Times New Roman" w:cs="Times New Roman"/>
          <w:b w:val="0"/>
          <w:bCs w:val="0"/>
          <w:sz w:val="24"/>
          <w:szCs w:val="24"/>
        </w:rPr>
        <w:t xml:space="preserve">profile (using the same steps as viewing saved profiles or </w:t>
      </w:r>
      <w:r>
        <w:rPr>
          <w:rFonts w:hint="eastAsia" w:ascii="Times New Roman" w:hAnsi="Times New Roman" w:cs="Times New Roman"/>
          <w:b w:val="0"/>
          <w:bCs w:val="0"/>
          <w:sz w:val="24"/>
          <w:szCs w:val="24"/>
          <w:lang w:val="en-US" w:eastAsia="zh-CN"/>
        </w:rPr>
        <w:t xml:space="preserve">history </w:t>
      </w:r>
      <w:r>
        <w:rPr>
          <w:rFonts w:hint="default" w:ascii="Times New Roman" w:hAnsi="Times New Roman" w:cs="Times New Roman"/>
          <w:b w:val="0"/>
          <w:bCs w:val="0"/>
          <w:sz w:val="24"/>
          <w:szCs w:val="24"/>
        </w:rPr>
        <w:t xml:space="preserve">records) and select </w:t>
      </w:r>
      <w:r>
        <w:rPr>
          <w:rStyle w:val="10"/>
          <w:rFonts w:hint="default" w:ascii="Times New Roman" w:hAnsi="Times New Roman" w:cs="Times New Roman"/>
          <w:b w:val="0"/>
          <w:bCs w:val="0"/>
          <w:sz w:val="24"/>
          <w:szCs w:val="24"/>
        </w:rPr>
        <w:t>“Confirm (Merge New Data)”</w:t>
      </w:r>
      <w:r>
        <w:rPr>
          <w:rFonts w:hint="default" w:ascii="Times New Roman" w:hAnsi="Times New Roman" w:cs="Times New Roman"/>
          <w:b w:val="0"/>
          <w:bCs w:val="0"/>
          <w:sz w:val="24"/>
          <w:szCs w:val="24"/>
        </w:rPr>
        <w:t>.</w:t>
      </w:r>
    </w:p>
    <w:p w14:paraId="581D4C9D">
      <w:pPr>
        <w:pStyle w:val="7"/>
        <w:keepNext w:val="0"/>
        <w:keepLines w:val="0"/>
        <w:widowControl/>
        <w:suppressLineNumbers w:val="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2) </w:t>
      </w:r>
      <w:r>
        <w:rPr>
          <w:rFonts w:hint="default" w:ascii="Times New Roman" w:hAnsi="Times New Roman" w:cs="Times New Roman"/>
          <w:sz w:val="24"/>
          <w:szCs w:val="24"/>
        </w:rPr>
        <w:t>Choos</w:t>
      </w:r>
      <w:r>
        <w:rPr>
          <w:rFonts w:hint="default" w:ascii="Times New Roman" w:hAnsi="Times New Roman" w:cs="Times New Roman"/>
          <w:b w:val="0"/>
          <w:bCs w:val="0"/>
          <w:sz w:val="24"/>
          <w:szCs w:val="24"/>
        </w:rPr>
        <w:t xml:space="preserve">e </w:t>
      </w:r>
      <w:r>
        <w:rPr>
          <w:rStyle w:val="10"/>
          <w:rFonts w:hint="default" w:ascii="Times New Roman" w:hAnsi="Times New Roman" w:cs="Times New Roman"/>
          <w:b w:val="0"/>
          <w:bCs w:val="0"/>
          <w:sz w:val="24"/>
          <w:szCs w:val="24"/>
        </w:rPr>
        <w:t>Merge</w:t>
      </w:r>
      <w:r>
        <w:rPr>
          <w:rFonts w:hint="default" w:ascii="Times New Roman" w:hAnsi="Times New Roman" w:cs="Times New Roman"/>
          <w:b w:val="0"/>
          <w:bCs w:val="0"/>
          <w:sz w:val="24"/>
          <w:szCs w:val="24"/>
        </w:rPr>
        <w:t>.</w:t>
      </w:r>
    </w:p>
    <w:p w14:paraId="6C8BF315">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b w:val="0"/>
          <w:bCs w:val="0"/>
          <w:sz w:val="24"/>
          <w:szCs w:val="24"/>
          <w:lang w:val="en-US" w:eastAsia="zh-CN"/>
        </w:rPr>
        <w:t xml:space="preserve">3) </w:t>
      </w:r>
      <w:r>
        <w:rPr>
          <w:rFonts w:hint="default" w:ascii="Times New Roman" w:hAnsi="Times New Roman" w:cs="Times New Roman"/>
          <w:sz w:val="24"/>
          <w:szCs w:val="24"/>
        </w:rPr>
        <w:t>Select the folder containing the new SD card data files.</w:t>
      </w:r>
    </w:p>
    <w:p w14:paraId="33AC2D13">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4) </w:t>
      </w:r>
      <w:r>
        <w:rPr>
          <w:rFonts w:hint="default" w:ascii="Times New Roman" w:hAnsi="Times New Roman" w:cs="Times New Roman"/>
          <w:sz w:val="24"/>
          <w:szCs w:val="24"/>
        </w:rPr>
        <w:t>Wait for the data to merge. The software will automatically read the new data, merge it with the existing data, remove duplicates, and sort everything chronologically.</w:t>
      </w:r>
    </w:p>
    <w:p w14:paraId="19F1AEEE">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5) </w:t>
      </w:r>
      <w:r>
        <w:rPr>
          <w:rFonts w:hint="default" w:ascii="Times New Roman" w:hAnsi="Times New Roman" w:cs="Times New Roman"/>
          <w:sz w:val="24"/>
          <w:szCs w:val="24"/>
        </w:rPr>
        <w:t>Review the merge results.</w:t>
      </w:r>
    </w:p>
    <w:p w14:paraId="09A717E0">
      <w:pPr>
        <w:pStyle w:val="7"/>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191125" cy="2009775"/>
            <wp:effectExtent l="0" t="0" r="9525" b="9525"/>
            <wp:docPr id="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pic:cNvPicPr>
                      <a:picLocks noChangeAspect="1"/>
                    </pic:cNvPicPr>
                  </pic:nvPicPr>
                  <pic:blipFill>
                    <a:blip r:embed="rId37"/>
                    <a:stretch>
                      <a:fillRect/>
                    </a:stretch>
                  </pic:blipFill>
                  <pic:spPr>
                    <a:xfrm>
                      <a:off x="0" y="0"/>
                      <a:ext cx="5191125" cy="2009775"/>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the “Merge Successful” confirmation, displaying the </w:t>
      </w:r>
      <w:r>
        <w:rPr>
          <w:rStyle w:val="11"/>
          <w:rFonts w:hint="default" w:ascii="Times New Roman" w:hAnsi="Times New Roman" w:cs="Times New Roman"/>
          <w:b w:val="0"/>
          <w:bCs w:val="0"/>
          <w:sz w:val="24"/>
          <w:szCs w:val="24"/>
        </w:rPr>
        <w:t>original data volume and the newly added data amount.</w:t>
      </w:r>
    </w:p>
    <w:p w14:paraId="02EC3E04">
      <w:pPr>
        <w:pStyle w:val="7"/>
        <w:keepNext w:val="0"/>
        <w:keepLines w:val="0"/>
        <w:widowControl/>
        <w:numPr>
          <w:ilvl w:val="0"/>
          <w:numId w:val="0"/>
        </w:numPr>
        <w:suppressLineNumbers w:val="0"/>
        <w:ind w:leftChars="0" w:right="0" w:rightChars="0"/>
        <w:rPr>
          <w:rFonts w:hint="default" w:ascii="Times New Roman" w:hAnsi="Times New Roman" w:cs="Times New Roman"/>
          <w:b w:val="0"/>
          <w:bCs w:val="0"/>
          <w:sz w:val="24"/>
          <w:szCs w:val="24"/>
        </w:rPr>
      </w:pPr>
      <w:r>
        <w:rPr>
          <w:rFonts w:hint="eastAsia" w:ascii="Times New Roman" w:hAnsi="Times New Roman" w:cs="Times New Roman"/>
          <w:b w:val="0"/>
          <w:bCs w:val="0"/>
          <w:sz w:val="24"/>
          <w:szCs w:val="24"/>
          <w:lang w:val="en-US" w:eastAsia="zh-CN"/>
        </w:rPr>
        <w:t xml:space="preserve">6) </w:t>
      </w:r>
      <w:r>
        <w:rPr>
          <w:rFonts w:hint="default" w:ascii="Times New Roman" w:hAnsi="Times New Roman" w:cs="Times New Roman"/>
          <w:b w:val="0"/>
          <w:bCs w:val="0"/>
          <w:sz w:val="24"/>
          <w:szCs w:val="24"/>
        </w:rPr>
        <w:t xml:space="preserve">Remember to save the merged data. Click </w:t>
      </w:r>
      <w:r>
        <w:rPr>
          <w:rStyle w:val="10"/>
          <w:rFonts w:hint="default" w:ascii="Times New Roman" w:hAnsi="Times New Roman" w:cs="Times New Roman"/>
          <w:b w:val="0"/>
          <w:bCs w:val="0"/>
          <w:sz w:val="24"/>
          <w:szCs w:val="24"/>
        </w:rPr>
        <w:t>File → Save Profile</w:t>
      </w:r>
      <w:r>
        <w:rPr>
          <w:rFonts w:hint="default" w:ascii="Times New Roman" w:hAnsi="Times New Roman" w:cs="Times New Roman"/>
          <w:b w:val="0"/>
          <w:bCs w:val="0"/>
          <w:sz w:val="24"/>
          <w:szCs w:val="24"/>
        </w:rPr>
        <w:t xml:space="preserve"> to save the updated profile.</w:t>
      </w:r>
    </w:p>
    <w:p w14:paraId="54B76DA0">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4.5 Changing the Language</w:t>
      </w:r>
    </w:p>
    <w:p w14:paraId="221D3374">
      <w:pPr>
        <w:pStyle w:val="7"/>
        <w:keepNext w:val="0"/>
        <w:keepLines w:val="0"/>
        <w:widowControl/>
        <w:suppressLineNumbers w:val="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rPr>
        <w:t xml:space="preserve">JoyBreath supports </w:t>
      </w:r>
      <w:r>
        <w:rPr>
          <w:rStyle w:val="10"/>
          <w:rFonts w:hint="default" w:ascii="Times New Roman" w:hAnsi="Times New Roman" w:cs="Times New Roman"/>
          <w:sz w:val="24"/>
          <w:szCs w:val="24"/>
        </w:rPr>
        <w:t>9 languages</w:t>
      </w:r>
      <w:r>
        <w:rPr>
          <w:rFonts w:hint="default" w:ascii="Times New Roman" w:hAnsi="Times New Roman" w:cs="Times New Roman"/>
          <w:sz w:val="24"/>
          <w:szCs w:val="24"/>
        </w:rPr>
        <w:t>, which can be switched at any time.</w:t>
      </w:r>
    </w:p>
    <w:p w14:paraId="01927368">
      <w:pPr>
        <w:pStyle w:val="7"/>
        <w:keepNext w:val="0"/>
        <w:keepLines w:val="0"/>
        <w:widowControl/>
        <w:suppressLineNumbers w:val="0"/>
        <w:rPr>
          <w:rStyle w:val="11"/>
          <w:rFonts w:hint="default" w:ascii="Times New Roman" w:hAnsi="Times New Roman" w:cs="Times New Roman"/>
          <w:sz w:val="24"/>
          <w:szCs w:val="24"/>
        </w:rPr>
      </w:pPr>
      <w:r>
        <w:drawing>
          <wp:inline distT="0" distB="0" distL="114300" distR="114300">
            <wp:extent cx="1409700" cy="514350"/>
            <wp:effectExtent l="0" t="0" r="0" b="0"/>
            <wp:docPr id="3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0"/>
                    <pic:cNvPicPr>
                      <a:picLocks noChangeAspect="1"/>
                    </pic:cNvPicPr>
                  </pic:nvPicPr>
                  <pic:blipFill>
                    <a:blip r:embed="rId38"/>
                    <a:stretch>
                      <a:fillRect/>
                    </a:stretch>
                  </pic:blipFill>
                  <pic:spPr>
                    <a:xfrm>
                      <a:off x="0" y="0"/>
                      <a:ext cx="1409700" cy="514350"/>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Screenshot example:</w:t>
      </w:r>
      <w:r>
        <w:rPr>
          <w:rStyle w:val="11"/>
          <w:rFonts w:hint="default" w:ascii="Times New Roman" w:hAnsi="Times New Roman" w:cs="Times New Roman"/>
          <w:sz w:val="24"/>
          <w:szCs w:val="24"/>
        </w:rPr>
        <w:t xml:space="preserve"> Shows the top-right corner of the interface, with the “Language” button highlighted in a red circle.</w:t>
      </w:r>
    </w:p>
    <w:p w14:paraId="5038F2E0">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rPr>
        <w:t>Click the button to view the language list.</w:t>
      </w:r>
    </w:p>
    <w:p w14:paraId="4C3F45CD">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drawing>
          <wp:inline distT="0" distB="0" distL="114300" distR="114300">
            <wp:extent cx="1807210" cy="2737485"/>
            <wp:effectExtent l="0" t="0" r="2540" b="5715"/>
            <wp:docPr id="3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1"/>
                    <pic:cNvPicPr>
                      <a:picLocks noChangeAspect="1"/>
                    </pic:cNvPicPr>
                  </pic:nvPicPr>
                  <pic:blipFill>
                    <a:blip r:embed="rId39"/>
                    <a:stretch>
                      <a:fillRect/>
                    </a:stretch>
                  </pic:blipFill>
                  <pic:spPr>
                    <a:xfrm>
                      <a:off x="0" y="0"/>
                      <a:ext cx="1807210" cy="2737485"/>
                    </a:xfrm>
                    <a:prstGeom prst="rect">
                      <a:avLst/>
                    </a:prstGeom>
                    <a:noFill/>
                    <a:ln>
                      <a:noFill/>
                    </a:ln>
                  </pic:spPr>
                </pic:pic>
              </a:graphicData>
            </a:graphic>
          </wp:inline>
        </w:drawing>
      </w:r>
      <w:r>
        <w:rPr>
          <w:rFonts w:hint="default" w:ascii="Times New Roman" w:hAnsi="Times New Roman" w:cs="Times New Roman"/>
          <w:sz w:val="24"/>
          <w:szCs w:val="24"/>
        </w:rPr>
        <w:br w:type="textWrapping"/>
      </w:r>
      <w:r>
        <w:rPr>
          <w:rStyle w:val="11"/>
          <w:rFonts w:hint="default" w:ascii="Times New Roman" w:hAnsi="Times New Roman" w:cs="Times New Roman"/>
          <w:b/>
          <w:bCs/>
          <w:sz w:val="24"/>
          <w:szCs w:val="24"/>
        </w:rPr>
        <w:t xml:space="preserve">Screenshot example: </w:t>
      </w:r>
      <w:r>
        <w:rPr>
          <w:rStyle w:val="11"/>
          <w:rFonts w:hint="default" w:ascii="Times New Roman" w:hAnsi="Times New Roman" w:cs="Times New Roman"/>
          <w:sz w:val="24"/>
          <w:szCs w:val="24"/>
        </w:rPr>
        <w:t>Shows the language dropdown menu listing all supported languages.</w:t>
      </w:r>
    </w:p>
    <w:p w14:paraId="255A6151">
      <w:pPr>
        <w:pStyle w:val="7"/>
        <w:keepNext w:val="0"/>
        <w:keepLines w:val="0"/>
        <w:widowControl/>
        <w:numPr>
          <w:ilvl w:val="0"/>
          <w:numId w:val="0"/>
        </w:numPr>
        <w:suppressLineNumbers w:val="0"/>
        <w:ind w:leftChars="0" w:right="0" w:rightChars="0"/>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3) </w:t>
      </w:r>
      <w:r>
        <w:rPr>
          <w:rFonts w:hint="default" w:ascii="Times New Roman" w:hAnsi="Times New Roman" w:cs="Times New Roman"/>
          <w:sz w:val="24"/>
          <w:szCs w:val="24"/>
        </w:rPr>
        <w:t>Click the desired language. The interface will immediately switch to the selected language. Changing the language does</w:t>
      </w:r>
      <w:r>
        <w:rPr>
          <w:rFonts w:hint="default" w:ascii="Times New Roman" w:hAnsi="Times New Roman" w:cs="Times New Roman"/>
          <w:b w:val="0"/>
          <w:bCs w:val="0"/>
          <w:sz w:val="24"/>
          <w:szCs w:val="24"/>
        </w:rPr>
        <w:t xml:space="preserve"> </w:t>
      </w:r>
      <w:r>
        <w:rPr>
          <w:rStyle w:val="10"/>
          <w:rFonts w:hint="default" w:ascii="Times New Roman" w:hAnsi="Times New Roman" w:cs="Times New Roman"/>
          <w:b w:val="0"/>
          <w:bCs w:val="0"/>
          <w:sz w:val="24"/>
          <w:szCs w:val="24"/>
        </w:rPr>
        <w:t>not</w:t>
      </w:r>
      <w:r>
        <w:rPr>
          <w:rFonts w:hint="default" w:ascii="Times New Roman" w:hAnsi="Times New Roman" w:cs="Times New Roman"/>
          <w:b w:val="0"/>
          <w:bCs w:val="0"/>
          <w:sz w:val="24"/>
          <w:szCs w:val="24"/>
        </w:rPr>
        <w:t xml:space="preserve"> </w:t>
      </w:r>
      <w:r>
        <w:rPr>
          <w:rFonts w:hint="default" w:ascii="Times New Roman" w:hAnsi="Times New Roman" w:cs="Times New Roman"/>
          <w:sz w:val="24"/>
          <w:szCs w:val="24"/>
        </w:rPr>
        <w:t>affect saved data; it only changes the display language.</w:t>
      </w:r>
    </w:p>
    <w:p w14:paraId="7CA93573">
      <w:pPr>
        <w:keepNext w:val="0"/>
        <w:keepLines w:val="0"/>
        <w:widowControl/>
        <w:numPr>
          <w:ilvl w:val="0"/>
          <w:numId w:val="0"/>
        </w:numPr>
        <w:suppressLineNumbers w:val="0"/>
        <w:spacing w:before="0" w:beforeAutospacing="1" w:after="0" w:afterAutospacing="1"/>
        <w:rPr>
          <w:rFonts w:hint="default" w:ascii="Times New Roman" w:hAnsi="Times New Roman" w:cs="Times New Roman"/>
          <w:sz w:val="24"/>
          <w:szCs w:val="24"/>
        </w:rPr>
      </w:pPr>
    </w:p>
    <w:p w14:paraId="361B42FA">
      <w:pPr>
        <w:pStyle w:val="7"/>
        <w:keepNext w:val="0"/>
        <w:keepLines w:val="0"/>
        <w:widowControl/>
        <w:suppressLineNumbers w:val="0"/>
        <w:rPr>
          <w:rStyle w:val="11"/>
          <w:rFonts w:hint="default" w:ascii="Times New Roman" w:hAnsi="Times New Roman" w:cs="Times New Roman"/>
          <w:b w:val="0"/>
          <w:bCs w:val="0"/>
          <w:sz w:val="24"/>
          <w:szCs w:val="24"/>
        </w:rPr>
      </w:pPr>
    </w:p>
    <w:sectPr>
      <w:pgSz w:w="11906" w:h="16838"/>
      <w:pgMar w:top="1440" w:right="1800" w:bottom="1440" w:left="1800" w:header="851" w:footer="992" w:gutter="0"/>
      <w:cols w:space="425"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Sammi" w:date="2025-10-28T22:38:14Z" w:initials="">
    <w:p w14:paraId="27DA9519">
      <w:pPr>
        <w:pStyle w:val="6"/>
        <w:rPr>
          <w:rFonts w:hint="default" w:eastAsiaTheme="minorEastAsia"/>
          <w:lang w:val="en-US" w:eastAsia="zh-CN"/>
        </w:rPr>
      </w:pPr>
      <w:r>
        <w:rPr>
          <w:rFonts w:hint="eastAsia"/>
          <w:lang w:val="en-US" w:eastAsia="zh-CN"/>
        </w:rPr>
        <w:t>这里有中文</w:t>
      </w:r>
    </w:p>
  </w:comment>
  <w:comment w:id="1" w:author="Sammi" w:date="2025-10-29T05:47:40Z" w:initials="">
    <w:p w14:paraId="6F7356A3">
      <w:pPr>
        <w:pStyle w:val="6"/>
        <w:rPr>
          <w:rFonts w:hint="default" w:eastAsiaTheme="minorEastAsia"/>
          <w:lang w:val="en-US" w:eastAsia="zh-CN"/>
        </w:rPr>
      </w:pPr>
      <w:r>
        <w:rPr>
          <w:rFonts w:hint="eastAsia"/>
          <w:lang w:val="en-US" w:eastAsia="zh-CN"/>
        </w:rPr>
        <w:t>中文有点奇怪，英文需要确认一下是否可以。</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27DA9519" w15:done="0"/>
  <w15:commentEx w15:paraId="6F7356A3"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12E5AC2"/>
    <w:multiLevelType w:val="singleLevel"/>
    <w:tmpl w:val="A12E5AC2"/>
    <w:lvl w:ilvl="0" w:tentative="0">
      <w:start w:val="1"/>
      <w:numFmt w:val="decimal"/>
      <w:suff w:val="space"/>
      <w:lvlText w:val="%1)"/>
      <w:lvlJc w:val="left"/>
    </w:lvl>
  </w:abstractNum>
  <w:abstractNum w:abstractNumId="1">
    <w:nsid w:val="C5E13264"/>
    <w:multiLevelType w:val="singleLevel"/>
    <w:tmpl w:val="C5E13264"/>
    <w:lvl w:ilvl="0" w:tentative="0">
      <w:start w:val="1"/>
      <w:numFmt w:val="decimal"/>
      <w:suff w:val="space"/>
      <w:lvlText w:val="%1)"/>
      <w:lvlJc w:val="left"/>
    </w:lvl>
  </w:abstractNum>
  <w:abstractNum w:abstractNumId="2">
    <w:nsid w:val="E5B8F971"/>
    <w:multiLevelType w:val="singleLevel"/>
    <w:tmpl w:val="E5B8F971"/>
    <w:lvl w:ilvl="0" w:tentative="0">
      <w:start w:val="1"/>
      <w:numFmt w:val="decimal"/>
      <w:suff w:val="space"/>
      <w:lvlText w:val="%1)"/>
      <w:lvlJc w:val="left"/>
    </w:lvl>
  </w:abstractNum>
  <w:abstractNum w:abstractNumId="3">
    <w:nsid w:val="F8CDD8D7"/>
    <w:multiLevelType w:val="singleLevel"/>
    <w:tmpl w:val="F8CDD8D7"/>
    <w:lvl w:ilvl="0" w:tentative="0">
      <w:start w:val="1"/>
      <w:numFmt w:val="decimal"/>
      <w:suff w:val="space"/>
      <w:lvlText w:val="%1)"/>
      <w:lvlJc w:val="left"/>
    </w:lvl>
  </w:abstractNum>
  <w:abstractNum w:abstractNumId="4">
    <w:nsid w:val="FAA10951"/>
    <w:multiLevelType w:val="singleLevel"/>
    <w:tmpl w:val="FAA10951"/>
    <w:lvl w:ilvl="0" w:tentative="0">
      <w:start w:val="1"/>
      <w:numFmt w:val="decimal"/>
      <w:suff w:val="space"/>
      <w:lvlText w:val="%1)"/>
      <w:lvlJc w:val="left"/>
    </w:lvl>
  </w:abstractNum>
  <w:abstractNum w:abstractNumId="5">
    <w:nsid w:val="FACC7D8B"/>
    <w:multiLevelType w:val="singleLevel"/>
    <w:tmpl w:val="FACC7D8B"/>
    <w:lvl w:ilvl="0" w:tentative="0">
      <w:start w:val="1"/>
      <w:numFmt w:val="bullet"/>
      <w:lvlText w:val=""/>
      <w:lvlJc w:val="left"/>
      <w:pPr>
        <w:ind w:left="420" w:hanging="420"/>
      </w:pPr>
      <w:rPr>
        <w:rFonts w:hint="default" w:ascii="Wingdings" w:hAnsi="Wingdings"/>
      </w:rPr>
    </w:lvl>
  </w:abstractNum>
  <w:abstractNum w:abstractNumId="6">
    <w:nsid w:val="FE858D8E"/>
    <w:multiLevelType w:val="singleLevel"/>
    <w:tmpl w:val="FE858D8E"/>
    <w:lvl w:ilvl="0" w:tentative="0">
      <w:start w:val="1"/>
      <w:numFmt w:val="decimal"/>
      <w:suff w:val="space"/>
      <w:lvlText w:val="%1)"/>
      <w:lvlJc w:val="left"/>
    </w:lvl>
  </w:abstractNum>
  <w:abstractNum w:abstractNumId="7">
    <w:nsid w:val="10C1DE25"/>
    <w:multiLevelType w:val="singleLevel"/>
    <w:tmpl w:val="10C1DE25"/>
    <w:lvl w:ilvl="0" w:tentative="0">
      <w:start w:val="1"/>
      <w:numFmt w:val="decimal"/>
      <w:suff w:val="space"/>
      <w:lvlText w:val="%1)"/>
      <w:lvlJc w:val="left"/>
    </w:lvl>
  </w:abstractNum>
  <w:abstractNum w:abstractNumId="8">
    <w:nsid w:val="12C88660"/>
    <w:multiLevelType w:val="singleLevel"/>
    <w:tmpl w:val="12C88660"/>
    <w:lvl w:ilvl="0" w:tentative="0">
      <w:start w:val="1"/>
      <w:numFmt w:val="decimal"/>
      <w:suff w:val="space"/>
      <w:lvlText w:val="%1)"/>
      <w:lvlJc w:val="left"/>
    </w:lvl>
  </w:abstractNum>
  <w:abstractNum w:abstractNumId="9">
    <w:nsid w:val="1950E533"/>
    <w:multiLevelType w:val="singleLevel"/>
    <w:tmpl w:val="1950E533"/>
    <w:lvl w:ilvl="0" w:tentative="0">
      <w:start w:val="1"/>
      <w:numFmt w:val="bullet"/>
      <w:lvlText w:val=""/>
      <w:lvlJc w:val="left"/>
      <w:pPr>
        <w:ind w:left="420" w:hanging="420"/>
      </w:pPr>
      <w:rPr>
        <w:rFonts w:hint="default" w:ascii="Wingdings" w:hAnsi="Wingdings"/>
      </w:rPr>
    </w:lvl>
  </w:abstractNum>
  <w:abstractNum w:abstractNumId="10">
    <w:nsid w:val="27373159"/>
    <w:multiLevelType w:val="singleLevel"/>
    <w:tmpl w:val="27373159"/>
    <w:lvl w:ilvl="0" w:tentative="0">
      <w:start w:val="1"/>
      <w:numFmt w:val="upperRoman"/>
      <w:suff w:val="space"/>
      <w:lvlText w:val="%1."/>
      <w:lvlJc w:val="left"/>
    </w:lvl>
  </w:abstractNum>
  <w:abstractNum w:abstractNumId="11">
    <w:nsid w:val="6EFB8729"/>
    <w:multiLevelType w:val="singleLevel"/>
    <w:tmpl w:val="6EFB8729"/>
    <w:lvl w:ilvl="0" w:tentative="0">
      <w:start w:val="3"/>
      <w:numFmt w:val="decimal"/>
      <w:suff w:val="space"/>
      <w:lvlText w:val="%1)"/>
      <w:lvlJc w:val="left"/>
    </w:lvl>
  </w:abstractNum>
  <w:num w:numId="1">
    <w:abstractNumId w:val="10"/>
  </w:num>
  <w:num w:numId="2">
    <w:abstractNumId w:val="11"/>
  </w:num>
  <w:num w:numId="3">
    <w:abstractNumId w:val="0"/>
  </w:num>
  <w:num w:numId="4">
    <w:abstractNumId w:val="9"/>
  </w:num>
  <w:num w:numId="5">
    <w:abstractNumId w:val="5"/>
  </w:num>
  <w:num w:numId="6">
    <w:abstractNumId w:val="8"/>
  </w:num>
  <w:num w:numId="7">
    <w:abstractNumId w:val="2"/>
  </w:num>
  <w:num w:numId="8">
    <w:abstractNumId w:val="4"/>
  </w:num>
  <w:num w:numId="9">
    <w:abstractNumId w:val="7"/>
  </w:num>
  <w:num w:numId="10">
    <w:abstractNumId w:val="3"/>
  </w:num>
  <w:num w:numId="11">
    <w:abstractNumId w:val="1"/>
  </w:num>
  <w:num w:numId="12">
    <w:abstractNumId w:val="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Sammi">
    <w15:presenceInfo w15:providerId="WPS Office" w15:userId="83508699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1B5604C"/>
    <w:rsid w:val="14AB7BDB"/>
    <w:rsid w:val="167F131F"/>
    <w:rsid w:val="1AC91EB0"/>
    <w:rsid w:val="1C9B22E3"/>
    <w:rsid w:val="1F26058A"/>
    <w:rsid w:val="1F5135D7"/>
    <w:rsid w:val="20DB53A4"/>
    <w:rsid w:val="214271D1"/>
    <w:rsid w:val="244A5EE0"/>
    <w:rsid w:val="2B230BB5"/>
    <w:rsid w:val="2DBB4593"/>
    <w:rsid w:val="36455341"/>
    <w:rsid w:val="3CA043FB"/>
    <w:rsid w:val="3E06185A"/>
    <w:rsid w:val="3E385855"/>
    <w:rsid w:val="4260620D"/>
    <w:rsid w:val="447B7E1B"/>
    <w:rsid w:val="4FF82FCD"/>
    <w:rsid w:val="51B11685"/>
    <w:rsid w:val="52B914A4"/>
    <w:rsid w:val="52C553E8"/>
    <w:rsid w:val="536A6F26"/>
    <w:rsid w:val="60196D73"/>
    <w:rsid w:val="637F2C8B"/>
    <w:rsid w:val="64573207"/>
    <w:rsid w:val="646D58E0"/>
    <w:rsid w:val="6FF2313D"/>
    <w:rsid w:val="7218332F"/>
    <w:rsid w:val="78DB6E64"/>
    <w:rsid w:val="792E51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paragraph" w:styleId="3">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paragraph" w:styleId="4">
    <w:name w:val="heading 4"/>
    <w:basedOn w:val="1"/>
    <w:next w:val="1"/>
    <w:semiHidden/>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5">
    <w:name w:val="heading 5"/>
    <w:basedOn w:val="1"/>
    <w:next w:val="1"/>
    <w:semiHidden/>
    <w:unhideWhenUsed/>
    <w:qFormat/>
    <w:uiPriority w:val="0"/>
    <w:pPr>
      <w:spacing w:before="0" w:beforeAutospacing="1" w:after="0" w:afterAutospacing="1"/>
      <w:jc w:val="left"/>
    </w:pPr>
    <w:rPr>
      <w:rFonts w:hint="eastAsia" w:ascii="宋体" w:hAnsi="宋体" w:eastAsia="宋体" w:cs="宋体"/>
      <w:b/>
      <w:bCs/>
      <w:kern w:val="0"/>
      <w:sz w:val="20"/>
      <w:szCs w:val="20"/>
      <w:lang w:val="en-US" w:eastAsia="zh-CN" w:bidi="ar"/>
    </w:rPr>
  </w:style>
  <w:style w:type="character" w:default="1" w:styleId="9">
    <w:name w:val="Default Paragraph Font"/>
    <w:semiHidden/>
    <w:qFormat/>
    <w:uiPriority w:val="0"/>
  </w:style>
  <w:style w:type="table" w:default="1" w:styleId="8">
    <w:name w:val="Normal Table"/>
    <w:semiHidden/>
    <w:uiPriority w:val="0"/>
    <w:tblPr>
      <w:tblCellMar>
        <w:top w:w="0" w:type="dxa"/>
        <w:left w:w="108" w:type="dxa"/>
        <w:bottom w:w="0" w:type="dxa"/>
        <w:right w:w="108" w:type="dxa"/>
      </w:tblCellMar>
    </w:tblPr>
  </w:style>
  <w:style w:type="paragraph" w:styleId="6">
    <w:name w:val="annotation text"/>
    <w:basedOn w:val="1"/>
    <w:qFormat/>
    <w:uiPriority w:val="0"/>
    <w:pPr>
      <w:jc w:val="left"/>
    </w:pPr>
  </w:style>
  <w:style w:type="paragraph" w:styleId="7">
    <w:name w:val="Normal (Web)"/>
    <w:basedOn w:val="1"/>
    <w:uiPriority w:val="0"/>
    <w:pPr>
      <w:spacing w:before="0" w:beforeAutospacing="1" w:after="0" w:afterAutospacing="1"/>
      <w:ind w:left="0" w:right="0"/>
      <w:jc w:val="left"/>
    </w:pPr>
    <w:rPr>
      <w:kern w:val="0"/>
      <w:sz w:val="24"/>
      <w:lang w:val="en-US" w:eastAsia="zh-CN" w:bidi="ar"/>
    </w:rPr>
  </w:style>
  <w:style w:type="character" w:styleId="10">
    <w:name w:val="Strong"/>
    <w:basedOn w:val="9"/>
    <w:qFormat/>
    <w:uiPriority w:val="0"/>
    <w:rPr>
      <w:b/>
    </w:rPr>
  </w:style>
  <w:style w:type="character" w:styleId="11">
    <w:name w:val="Emphasis"/>
    <w:basedOn w:val="9"/>
    <w:qFormat/>
    <w:uiPriority w:val="0"/>
    <w:rPr>
      <w:i/>
    </w:rPr>
  </w:style>
  <w:style w:type="character" w:styleId="12">
    <w:name w:val="HTML Code"/>
    <w:basedOn w:val="9"/>
    <w:uiPriority w:val="0"/>
    <w:rPr>
      <w:rFonts w:ascii="Courier New" w:hAnsi="Courier New"/>
      <w:sz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microsoft.com/office/2011/relationships/people" Target="people.xml"/><Relationship Id="rId41" Type="http://schemas.openxmlformats.org/officeDocument/2006/relationships/fontTable" Target="fontTable.xml"/><Relationship Id="rId40" Type="http://schemas.openxmlformats.org/officeDocument/2006/relationships/numbering" Target="numbering.xml"/><Relationship Id="rId4" Type="http://schemas.microsoft.com/office/2011/relationships/commentsExtended" Target="commentsExtended.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comments" Target="comment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22</Pages>
  <Words>426</Words>
  <Characters>2375</Characters>
  <Lines>0</Lines>
  <Paragraphs>0</Paragraphs>
  <TotalTime>0</TotalTime>
  <ScaleCrop>false</ScaleCrop>
  <LinksUpToDate>false</LinksUpToDate>
  <CharactersWithSpaces>2745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2025-10-29T01:18:00Z</dcterms:created>
  <dc:creator>Administrator</dc:creator>
  <cp:lastModifiedBy>刘志彬</cp:lastModifiedBy>
  <dcterms:modified xsi:type="dcterms:W3CDTF">2025-11-03T02:33:32Z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KSOTemplateDocerSaveRecord">
    <vt:lpwstr>eyJoZGlkIjoiMjE1YWNlZWQ1ODU0NzQ1NWI0ZDcxNWJkZGFiMjExYmYiLCJ1c2VySWQiOiIxNjA2OTYwOTM3In0=</vt:lpwstr>
  </property>
  <property fmtid="{D5CDD505-2E9C-101B-9397-08002B2CF9AE}" pid="4" name="ICV">
    <vt:lpwstr>B9CD528F4E3C4627B74E9E92C8D1C70E_12</vt:lpwstr>
  </property>
</Properties>
</file>